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F5345" w:rsidRPr="00B7395A" w:rsidTr="00B7395A">
        <w:tc>
          <w:tcPr>
            <w:tcW w:w="10490" w:type="dxa"/>
          </w:tcPr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614CC">
              <w:rPr>
                <w:rFonts w:ascii="Arial" w:hAnsi="Arial" w:cs="Arial"/>
                <w:b/>
                <w:sz w:val="24"/>
                <w:szCs w:val="24"/>
              </w:rPr>
              <w:t>Objective: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  <w:lang w:eastAsia="en-GB"/>
              </w:rPr>
            </w:pPr>
            <w:r w:rsidRPr="00E614CC">
              <w:rPr>
                <w:rFonts w:ascii="Arial" w:hAnsi="Arial" w:cs="Arial"/>
                <w:sz w:val="24"/>
                <w:lang w:eastAsia="en-GB"/>
              </w:rPr>
              <w:t>To know what we can do if cyberbullying happens.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(See also Respect section on being careful not to cyberbully by respecting others online)</w:t>
            </w:r>
          </w:p>
        </w:tc>
      </w:tr>
      <w:tr w:rsidR="00FF5345" w:rsidRPr="00B7395A" w:rsidTr="00B7395A">
        <w:tc>
          <w:tcPr>
            <w:tcW w:w="10490" w:type="dxa"/>
          </w:tcPr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 w:rsidRPr="00E614CC">
              <w:rPr>
                <w:rFonts w:ascii="Arial" w:hAnsi="Arial" w:cs="Arial"/>
                <w:b/>
                <w:sz w:val="24"/>
              </w:rPr>
              <w:t>Activity: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This activity can be used to explore with pupils the ways in which cyberbullying can occur and what actions can be taken if they are worried about it.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  <w:p w:rsidR="00FF5345" w:rsidRPr="00E614CC" w:rsidRDefault="00EF1533" w:rsidP="00B7395A">
            <w:pPr>
              <w:spacing w:after="0" w:line="240" w:lineRule="auto"/>
              <w:rPr>
                <w:rFonts w:ascii="Arial" w:hAnsi="Arial" w:cs="Arial"/>
                <w:b/>
                <w:sz w:val="24"/>
                <w:lang w:eastAsia="en-GB"/>
              </w:rPr>
            </w:pPr>
            <w:r>
              <w:rPr>
                <w:noProof/>
                <w:sz w:val="24"/>
                <w:lang w:eastAsia="en-GB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167409</wp:posOffset>
                  </wp:positionV>
                  <wp:extent cx="558800" cy="558800"/>
                  <wp:effectExtent l="0" t="0" r="0" b="0"/>
                  <wp:wrapSquare wrapText="bothSides"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5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5345" w:rsidRPr="00E614CC">
              <w:rPr>
                <w:rFonts w:ascii="Arial" w:hAnsi="Arial" w:cs="Arial"/>
                <w:b/>
                <w:sz w:val="24"/>
                <w:lang w:eastAsia="en-GB"/>
              </w:rPr>
              <w:t>What is cyberbullying?</w:t>
            </w:r>
            <w:bookmarkStart w:id="0" w:name="_GoBack"/>
            <w:bookmarkEnd w:id="0"/>
          </w:p>
          <w:p w:rsidR="00FF5345" w:rsidRPr="00E614CC" w:rsidRDefault="00FF5345" w:rsidP="00E614CC">
            <w:pPr>
              <w:spacing w:after="0" w:line="240" w:lineRule="auto"/>
              <w:ind w:left="720"/>
              <w:rPr>
                <w:rFonts w:ascii="Arial" w:hAnsi="Arial" w:cs="Arial"/>
                <w:sz w:val="24"/>
                <w:lang w:eastAsia="en-GB"/>
              </w:rPr>
            </w:pPr>
            <w:r w:rsidRPr="00E614CC">
              <w:rPr>
                <w:rFonts w:ascii="Arial" w:hAnsi="Arial" w:cs="Arial"/>
                <w:sz w:val="24"/>
                <w:lang w:eastAsia="en-GB"/>
              </w:rPr>
              <w:t xml:space="preserve">Cyberbullying is using technology to bully someone. This can be done through instant messages, social networking sites, on </w:t>
            </w:r>
            <w:r w:rsidR="0016030C" w:rsidRPr="00E614CC">
              <w:rPr>
                <w:rFonts w:ascii="Arial" w:hAnsi="Arial" w:cs="Arial"/>
                <w:sz w:val="24"/>
                <w:lang w:eastAsia="en-GB"/>
              </w:rPr>
              <w:t>games platforms</w:t>
            </w:r>
            <w:r w:rsidRPr="00E614CC">
              <w:rPr>
                <w:rFonts w:ascii="Arial" w:hAnsi="Arial" w:cs="Arial"/>
                <w:sz w:val="24"/>
                <w:lang w:eastAsia="en-GB"/>
              </w:rPr>
              <w:t>, emails etc. If your pupils are struggling to understand what cyberbullying is, then st</w:t>
            </w:r>
            <w:r w:rsidR="00E614CC">
              <w:rPr>
                <w:rFonts w:ascii="Arial" w:hAnsi="Arial" w:cs="Arial"/>
                <w:sz w:val="24"/>
                <w:lang w:eastAsia="en-GB"/>
              </w:rPr>
              <w:t xml:space="preserve">art by explaining what bullying </w:t>
            </w:r>
            <w:r w:rsidRPr="00E614CC">
              <w:rPr>
                <w:rFonts w:ascii="Arial" w:hAnsi="Arial" w:cs="Arial"/>
                <w:sz w:val="24"/>
                <w:lang w:eastAsia="en-GB"/>
              </w:rPr>
              <w:t>is.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  <w:lang w:eastAsia="en-GB"/>
              </w:rPr>
            </w:pP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  <w:lang w:eastAsia="en-GB"/>
              </w:rPr>
            </w:pPr>
            <w:r w:rsidRPr="00E614CC">
              <w:rPr>
                <w:rFonts w:ascii="Arial" w:hAnsi="Arial" w:cs="Arial"/>
                <w:sz w:val="24"/>
                <w:lang w:eastAsia="en-GB"/>
              </w:rPr>
              <w:t xml:space="preserve">There is some really great advice about how to start those conversations with your pupils on the </w:t>
            </w:r>
            <w:hyperlink r:id="rId9" w:history="1">
              <w:r w:rsidRPr="00E614CC">
                <w:rPr>
                  <w:rStyle w:val="Hyperlink"/>
                  <w:rFonts w:ascii="Arial" w:hAnsi="Arial" w:cs="Arial"/>
                  <w:sz w:val="24"/>
                  <w:lang w:eastAsia="en-GB"/>
                </w:rPr>
                <w:t>National Autistic Society</w:t>
              </w:r>
            </w:hyperlink>
            <w:r w:rsidRPr="00E614CC">
              <w:rPr>
                <w:rFonts w:ascii="Arial" w:hAnsi="Arial" w:cs="Arial"/>
                <w:sz w:val="24"/>
                <w:lang w:eastAsia="en-GB"/>
              </w:rPr>
              <w:t>’s website. They use simple language about how to explain bullying and there’s a useful section about how being bullied might make you feel.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  <w:lang w:eastAsia="en-GB"/>
              </w:rPr>
            </w:pPr>
            <w:r w:rsidRPr="00E614CC">
              <w:rPr>
                <w:rFonts w:ascii="Arial" w:hAnsi="Arial" w:cs="Arial"/>
                <w:sz w:val="24"/>
                <w:lang w:eastAsia="en-GB"/>
              </w:rPr>
              <w:t xml:space="preserve">Depending on the ability of your learners, you could talk about the differences between regular bullying (offline) and cyberbullying. The following could come up: </w:t>
            </w:r>
          </w:p>
          <w:p w:rsidR="00FF5345" w:rsidRPr="00E614CC" w:rsidRDefault="00FF5345" w:rsidP="00B7395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Cyberbullying can be more hurtful because some of the time we don’t know who the bully is.</w:t>
            </w:r>
          </w:p>
          <w:p w:rsidR="00FF5345" w:rsidRPr="00E614CC" w:rsidRDefault="00FF5345" w:rsidP="00B7395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Sometimes cyberbullying can seem never ending, this is because you could be bullied through all your devices (laptops, tablets, mobile phones etc.) at any time</w:t>
            </w:r>
          </w:p>
          <w:p w:rsidR="00FF5345" w:rsidRPr="00E614CC" w:rsidRDefault="00FF5345" w:rsidP="00B7395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You can feel more alone if you’re being cyberbullied, there may be no witnesses to see the bullying happening.</w:t>
            </w:r>
          </w:p>
          <w:p w:rsidR="00FF5345" w:rsidRPr="00E614CC" w:rsidRDefault="00FF5345" w:rsidP="00B7395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Sometimes it’s easier to say things online rather than face to face,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  <w:p w:rsidR="00FF5345" w:rsidRPr="00E614CC" w:rsidRDefault="00EF1533" w:rsidP="00B7395A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sz w:val="24"/>
                <w:lang w:eastAsia="en-GB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39370</wp:posOffset>
                  </wp:positionV>
                  <wp:extent cx="558800" cy="558800"/>
                  <wp:effectExtent l="0" t="0" r="0" b="0"/>
                  <wp:wrapSquare wrapText="bothSides"/>
                  <wp:docPr id="1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5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5345" w:rsidRPr="00E614CC">
              <w:rPr>
                <w:rFonts w:ascii="Arial" w:hAnsi="Arial" w:cs="Arial"/>
                <w:b/>
                <w:sz w:val="24"/>
              </w:rPr>
              <w:t>Role Play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The following can either be made into a social story or you could role play the scenario below. Role play is a really effective tool to allow young people to feel what others may be experiencing.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 xml:space="preserve">John loves to </w:t>
            </w:r>
            <w:r w:rsidRPr="00E614CC">
              <w:rPr>
                <w:rFonts w:ascii="Arial" w:hAnsi="Arial" w:cs="Arial"/>
                <w:sz w:val="24"/>
                <w:u w:val="single"/>
              </w:rPr>
              <w:t>play on his Xbox/go on Facebook</w:t>
            </w:r>
            <w:r w:rsidRPr="00E614CC">
              <w:rPr>
                <w:rFonts w:ascii="Arial" w:hAnsi="Arial" w:cs="Arial"/>
                <w:sz w:val="24"/>
              </w:rPr>
              <w:t xml:space="preserve">. Most of the time he is happy </w:t>
            </w:r>
            <w:r w:rsidRPr="00E614CC">
              <w:rPr>
                <w:rFonts w:ascii="Arial" w:hAnsi="Arial" w:cs="Arial"/>
                <w:sz w:val="24"/>
                <w:u w:val="single"/>
              </w:rPr>
              <w:t>playing on his Xbox/going on Facebook</w:t>
            </w:r>
            <w:r w:rsidRPr="00E614CC">
              <w:rPr>
                <w:rFonts w:ascii="Arial" w:hAnsi="Arial" w:cs="Arial"/>
                <w:sz w:val="24"/>
              </w:rPr>
              <w:t xml:space="preserve">. Sometimes he talks to his friends on </w:t>
            </w:r>
            <w:r w:rsidRPr="00E614CC">
              <w:rPr>
                <w:rFonts w:ascii="Arial" w:hAnsi="Arial" w:cs="Arial"/>
                <w:sz w:val="24"/>
                <w:u w:val="single"/>
              </w:rPr>
              <w:t>the Xbox/Facebook</w:t>
            </w:r>
            <w:r w:rsidRPr="00E614CC">
              <w:rPr>
                <w:rFonts w:ascii="Arial" w:hAnsi="Arial" w:cs="Arial"/>
                <w:sz w:val="24"/>
              </w:rPr>
              <w:t xml:space="preserve">. Most of the time he is happy talking to this friends on </w:t>
            </w:r>
            <w:r w:rsidRPr="00E614CC">
              <w:rPr>
                <w:rFonts w:ascii="Arial" w:hAnsi="Arial" w:cs="Arial"/>
                <w:sz w:val="24"/>
                <w:u w:val="single"/>
              </w:rPr>
              <w:t>the Xbox/on Facebook</w:t>
            </w:r>
            <w:r w:rsidRPr="00E614CC">
              <w:rPr>
                <w:rFonts w:ascii="Arial" w:hAnsi="Arial" w:cs="Arial"/>
                <w:sz w:val="24"/>
              </w:rPr>
              <w:t xml:space="preserve">. Sometimes his friends say unkind things to him on </w:t>
            </w:r>
            <w:r w:rsidRPr="00E614CC">
              <w:rPr>
                <w:rFonts w:ascii="Arial" w:hAnsi="Arial" w:cs="Arial"/>
                <w:sz w:val="24"/>
                <w:u w:val="single"/>
              </w:rPr>
              <w:t>the Xbox/on Facebook</w:t>
            </w:r>
            <w:r w:rsidRPr="00E614CC">
              <w:rPr>
                <w:rFonts w:ascii="Arial" w:hAnsi="Arial" w:cs="Arial"/>
                <w:sz w:val="24"/>
              </w:rPr>
              <w:t xml:space="preserve">. When his friends say unkind things to him on </w:t>
            </w:r>
            <w:r w:rsidRPr="00E614CC">
              <w:rPr>
                <w:rFonts w:ascii="Arial" w:hAnsi="Arial" w:cs="Arial"/>
                <w:sz w:val="24"/>
                <w:u w:val="single"/>
              </w:rPr>
              <w:t>the Xbox/Facebook</w:t>
            </w:r>
            <w:r w:rsidRPr="00E614CC">
              <w:rPr>
                <w:rFonts w:ascii="Arial" w:hAnsi="Arial" w:cs="Arial"/>
                <w:sz w:val="24"/>
              </w:rPr>
              <w:t>, it makes him feel sad. When he comes into school, he doesn’t know what to do.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  <w:u w:val="single"/>
              </w:rPr>
            </w:pPr>
            <w:r w:rsidRPr="00E614CC">
              <w:rPr>
                <w:rFonts w:ascii="Arial" w:hAnsi="Arial" w:cs="Arial"/>
                <w:sz w:val="24"/>
                <w:u w:val="single"/>
              </w:rPr>
              <w:t>What should John do?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John should always tell someone if anything on the internet worries or upsets him.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John should always report anything on the internet that worries or upsets him.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John should always block someone on the internet if they worry or upset him.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614CC">
              <w:rPr>
                <w:rFonts w:ascii="Arial" w:hAnsi="Arial" w:cs="Arial"/>
                <w:sz w:val="24"/>
              </w:rPr>
              <w:t>John should always save the evidence if he receives any messages that worry or upset him.</w:t>
            </w:r>
          </w:p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  <w:tr w:rsidR="00FF5345" w:rsidRPr="00B7395A" w:rsidTr="00B7395A">
        <w:tc>
          <w:tcPr>
            <w:tcW w:w="10490" w:type="dxa"/>
          </w:tcPr>
          <w:p w:rsidR="00FF5345" w:rsidRPr="00E614CC" w:rsidRDefault="00FF5345" w:rsidP="00B7395A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 w:rsidRPr="00E614CC">
              <w:rPr>
                <w:rFonts w:ascii="Arial" w:hAnsi="Arial" w:cs="Arial"/>
                <w:b/>
                <w:sz w:val="24"/>
              </w:rPr>
              <w:t>Key Vocabulary:</w:t>
            </w:r>
          </w:p>
          <w:p w:rsidR="00FF5345" w:rsidRPr="00E614CC" w:rsidRDefault="00EF1533" w:rsidP="00B7395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sz w:val="24"/>
                <w:lang w:eastAsia="en-GB"/>
              </w:rPr>
              <w:drawing>
                <wp:inline distT="0" distB="0" distL="0" distR="0">
                  <wp:extent cx="5631815" cy="755015"/>
                  <wp:effectExtent l="0" t="0" r="0" b="0"/>
                  <wp:docPr id="1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1815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5345" w:rsidRPr="0061303A" w:rsidRDefault="00FF5345" w:rsidP="00E614CC">
      <w:pPr>
        <w:tabs>
          <w:tab w:val="left" w:pos="1594"/>
        </w:tabs>
        <w:rPr>
          <w:rFonts w:ascii="Arial" w:hAnsi="Arial" w:cs="Arial"/>
        </w:rPr>
      </w:pPr>
    </w:p>
    <w:sectPr w:rsidR="00FF5345" w:rsidRPr="0061303A" w:rsidSect="00AF6C3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345" w:rsidRDefault="00FF5345" w:rsidP="00BE2F3C">
      <w:pPr>
        <w:spacing w:after="0" w:line="240" w:lineRule="auto"/>
      </w:pPr>
      <w:r>
        <w:separator/>
      </w:r>
    </w:p>
  </w:endnote>
  <w:endnote w:type="continuationSeparator" w:id="0">
    <w:p w:rsidR="00FF5345" w:rsidRDefault="00FF5345" w:rsidP="00BE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45" w:rsidRDefault="00067060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05F39C29" wp14:editId="6DBA8E55">
          <wp:simplePos x="0" y="0"/>
          <wp:positionH relativeFrom="rightMargin">
            <wp:align>left</wp:align>
          </wp:positionH>
          <wp:positionV relativeFrom="paragraph">
            <wp:posOffset>-133408</wp:posOffset>
          </wp:positionV>
          <wp:extent cx="543600" cy="763200"/>
          <wp:effectExtent l="0" t="0" r="8890" b="0"/>
          <wp:wrapNone/>
          <wp:docPr id="7" name="Picture 7" descr="leicester-city-council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eicester-city-council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600" cy="763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533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73088" behindDoc="0" locked="0" layoutInCell="1" allowOverlap="1" wp14:anchorId="55133403" wp14:editId="5CBF32A7">
              <wp:simplePos x="0" y="0"/>
              <wp:positionH relativeFrom="column">
                <wp:posOffset>6494145</wp:posOffset>
              </wp:positionH>
              <wp:positionV relativeFrom="paragraph">
                <wp:posOffset>10027285</wp:posOffset>
              </wp:positionV>
              <wp:extent cx="644525" cy="295275"/>
              <wp:effectExtent l="0" t="0" r="3175" b="9525"/>
              <wp:wrapNone/>
              <wp:docPr id="11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525" cy="295275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1533" w:rsidRDefault="00EF1533" w:rsidP="00EF1533">
                          <w:pPr>
                            <w:widowControl w:val="0"/>
                            <w:spacing w:line="25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133403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7" type="#_x0000_t202" style="position:absolute;margin-left:511.35pt;margin-top:789.55pt;width:50.75pt;height:23.25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" fillcolor="windowText">
              <v:textbox>
                <w:txbxContent>
                  <w:p w:rsidR="00EF1533" w:rsidRDefault="00EF1533" w:rsidP="00EF1533">
                    <w:pPr>
                      <w:widowControl w:val="0"/>
                      <w:spacing w:line="256" w:lineRule="auto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  <w:r w:rsidR="00EF1533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71040" behindDoc="0" locked="0" layoutInCell="1" allowOverlap="1" wp14:anchorId="2E070929" wp14:editId="5EF7313A">
              <wp:simplePos x="0" y="0"/>
              <wp:positionH relativeFrom="column">
                <wp:posOffset>6494145</wp:posOffset>
              </wp:positionH>
              <wp:positionV relativeFrom="paragraph">
                <wp:posOffset>10027285</wp:posOffset>
              </wp:positionV>
              <wp:extent cx="644525" cy="295275"/>
              <wp:effectExtent l="0" t="0" r="3175" b="9525"/>
              <wp:wrapNone/>
              <wp:docPr id="9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525" cy="295275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1533" w:rsidRDefault="00EF1533" w:rsidP="00EF1533">
                          <w:pPr>
                            <w:widowControl w:val="0"/>
                            <w:spacing w:line="25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60F038" id="_x0000_s1029" type="#_x0000_t202" style="position:absolute;margin-left:511.35pt;margin-top:789.55pt;width:50.75pt;height:23.25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" fillcolor="windowText">
              <v:textbox>
                <w:txbxContent>
                  <w:p w:rsidR="00EF1533" w:rsidRDefault="00EF1533" w:rsidP="00EF1533">
                    <w:pPr>
                      <w:widowControl w:val="0"/>
                      <w:spacing w:line="256" w:lineRule="auto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  <w:r w:rsidR="00EF1533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8992" behindDoc="0" locked="0" layoutInCell="1" allowOverlap="1" wp14:anchorId="4C2854E9" wp14:editId="424E5C7D">
              <wp:simplePos x="0" y="0"/>
              <wp:positionH relativeFrom="column">
                <wp:posOffset>6494145</wp:posOffset>
              </wp:positionH>
              <wp:positionV relativeFrom="paragraph">
                <wp:posOffset>10027285</wp:posOffset>
              </wp:positionV>
              <wp:extent cx="644525" cy="295275"/>
              <wp:effectExtent l="0" t="0" r="3175" b="9525"/>
              <wp:wrapNone/>
              <wp:docPr id="6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525" cy="295275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1533" w:rsidRDefault="00EF1533" w:rsidP="00EF1533">
                          <w:pPr>
                            <w:widowControl w:val="0"/>
                            <w:spacing w:line="25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5A321A" id="_x0000_s1030" type="#_x0000_t202" style="position:absolute;margin-left:511.35pt;margin-top:789.55pt;width:50.75pt;height:2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" fillcolor="windowText">
              <v:textbox>
                <w:txbxContent>
                  <w:p w:rsidR="00EF1533" w:rsidRDefault="00EF1533" w:rsidP="00EF1533">
                    <w:pPr>
                      <w:widowControl w:val="0"/>
                      <w:spacing w:line="256" w:lineRule="auto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  <w:r w:rsidR="00EF1533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6944" behindDoc="0" locked="0" layoutInCell="1" allowOverlap="1" wp14:anchorId="533F0C30" wp14:editId="34C3730B">
              <wp:simplePos x="0" y="0"/>
              <wp:positionH relativeFrom="column">
                <wp:posOffset>6494145</wp:posOffset>
              </wp:positionH>
              <wp:positionV relativeFrom="paragraph">
                <wp:posOffset>10027285</wp:posOffset>
              </wp:positionV>
              <wp:extent cx="644525" cy="295275"/>
              <wp:effectExtent l="0" t="0" r="3175" b="9525"/>
              <wp:wrapNone/>
              <wp:docPr id="5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525" cy="295275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1533" w:rsidRDefault="00EF1533" w:rsidP="00EF1533">
                          <w:pPr>
                            <w:widowControl w:val="0"/>
                            <w:spacing w:line="25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1AAB89" id="_x0000_s1031" type="#_x0000_t202" style="position:absolute;margin-left:511.35pt;margin-top:789.55pt;width:50.75pt;height:23.2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" fillcolor="windowText">
              <v:textbox>
                <w:txbxContent>
                  <w:p w:rsidR="00EF1533" w:rsidRDefault="00EF1533" w:rsidP="00EF1533">
                    <w:pPr>
                      <w:widowControl w:val="0"/>
                      <w:spacing w:line="256" w:lineRule="auto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  <w:r w:rsidR="00EF1533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49212C29" wp14:editId="18A7FF75">
              <wp:simplePos x="0" y="0"/>
              <wp:positionH relativeFrom="column">
                <wp:posOffset>6494145</wp:posOffset>
              </wp:positionH>
              <wp:positionV relativeFrom="paragraph">
                <wp:posOffset>10027285</wp:posOffset>
              </wp:positionV>
              <wp:extent cx="644525" cy="295275"/>
              <wp:effectExtent l="0" t="0" r="3175" b="9525"/>
              <wp:wrapNone/>
              <wp:docPr id="4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525" cy="295275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1533" w:rsidRDefault="00EF1533" w:rsidP="00EF1533">
                          <w:pPr>
                            <w:widowControl w:val="0"/>
                            <w:spacing w:line="25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212C29" id="_x0000_s1031" type="#_x0000_t202" style="position:absolute;margin-left:511.35pt;margin-top:789.55pt;width:50.75pt;height:23.2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" fillcolor="windowText">
              <v:textbox>
                <w:txbxContent>
                  <w:p w:rsidR="00EF1533" w:rsidRDefault="00EF1533" w:rsidP="00EF1533">
                    <w:pPr>
                      <w:widowControl w:val="0"/>
                      <w:spacing w:line="256" w:lineRule="auto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  <w:r w:rsidR="00EF1533">
      <w:rPr>
        <w:noProof/>
        <w:lang w:eastAsia="en-GB"/>
      </w:rPr>
      <w:drawing>
        <wp:anchor distT="36576" distB="36576" distL="36576" distR="36576" simplePos="0" relativeHeight="251658752" behindDoc="0" locked="0" layoutInCell="1" allowOverlap="1" wp14:anchorId="795B7302" wp14:editId="4457FD13">
          <wp:simplePos x="0" y="0"/>
          <wp:positionH relativeFrom="column">
            <wp:posOffset>2417445</wp:posOffset>
          </wp:positionH>
          <wp:positionV relativeFrom="paragraph">
            <wp:posOffset>-78105</wp:posOffset>
          </wp:positionV>
          <wp:extent cx="892810" cy="312420"/>
          <wp:effectExtent l="0" t="0" r="0" b="0"/>
          <wp:wrapNone/>
          <wp:docPr id="8" name="Picture 6" descr="Creative commons lic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reative commons lic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312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533">
      <w:rPr>
        <w:noProof/>
        <w:lang w:eastAsia="en-GB"/>
      </w:rPr>
      <mc:AlternateContent>
        <mc:Choice Requires="wps">
          <w:drawing>
            <wp:anchor distT="36576" distB="36576" distL="36576" distR="36576" simplePos="0" relativeHeight="251659776" behindDoc="0" locked="0" layoutInCell="1" allowOverlap="1" wp14:anchorId="7E94AAB9" wp14:editId="28667FD5">
              <wp:simplePos x="0" y="0"/>
              <wp:positionH relativeFrom="column">
                <wp:posOffset>-342900</wp:posOffset>
              </wp:positionH>
              <wp:positionV relativeFrom="paragraph">
                <wp:posOffset>18415</wp:posOffset>
              </wp:positionV>
              <wp:extent cx="1402080" cy="518160"/>
              <wp:effectExtent l="0" t="4445" r="0" b="127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208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6C3E2A" id="Rectangle 5" o:spid="_x0000_s1026" style="position:absolute;margin-left:-27pt;margin-top:1.45pt;width:110.4pt;height:40.8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" stroked="f" strokeweight="2pt">
              <v:shadow color="black"/>
              <v:textbox inset="2.88pt,2.88pt,2.88pt,2.88pt"/>
            </v:rect>
          </w:pict>
        </mc:Fallback>
      </mc:AlternateContent>
    </w:r>
    <w:r w:rsidR="00EF1533">
      <w:rPr>
        <w:noProof/>
        <w:lang w:eastAsia="en-GB"/>
      </w:rPr>
      <w:drawing>
        <wp:anchor distT="36576" distB="36576" distL="36576" distR="36576" simplePos="0" relativeHeight="251660800" behindDoc="0" locked="0" layoutInCell="1" allowOverlap="1" wp14:anchorId="7F42D555" wp14:editId="41FF1E9B">
          <wp:simplePos x="0" y="0"/>
          <wp:positionH relativeFrom="column">
            <wp:posOffset>-325120</wp:posOffset>
          </wp:positionH>
          <wp:positionV relativeFrom="paragraph">
            <wp:posOffset>79375</wp:posOffset>
          </wp:positionV>
          <wp:extent cx="1353820" cy="386715"/>
          <wp:effectExtent l="0" t="0" r="0" b="0"/>
          <wp:wrapNone/>
          <wp:docPr id="10" name="Picture 4" descr="Childnet Logo Hi 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ildnet Logo Hi Re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86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533">
      <w:rPr>
        <w:noProof/>
        <w:lang w:eastAsia="en-GB"/>
      </w:rPr>
      <mc:AlternateContent>
        <mc:Choice Requires="wps">
          <w:drawing>
            <wp:anchor distT="36576" distB="36576" distL="36576" distR="36576" simplePos="0" relativeHeight="251657728" behindDoc="0" locked="0" layoutInCell="1" allowOverlap="1" wp14:anchorId="7345FC8B" wp14:editId="5EF65156">
              <wp:simplePos x="0" y="0"/>
              <wp:positionH relativeFrom="column">
                <wp:posOffset>-464820</wp:posOffset>
              </wp:positionH>
              <wp:positionV relativeFrom="paragraph">
                <wp:posOffset>238760</wp:posOffset>
              </wp:positionV>
              <wp:extent cx="6653530" cy="438785"/>
              <wp:effectExtent l="1905" t="0" r="2540" b="3175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3530" cy="438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5345" w:rsidRPr="00AD2216" w:rsidRDefault="00FF5345" w:rsidP="00B07241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AD221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DigiLit</w:t>
                          </w:r>
                          <w:proofErr w:type="spellEnd"/>
                          <w:r w:rsidRPr="00AD221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Leicester: STAR Toolkit 2014</w:t>
                          </w:r>
                          <w:r w:rsidRPr="00AD221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AD221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by </w:t>
                          </w:r>
                          <w:proofErr w:type="spellStart"/>
                          <w:r w:rsidRPr="00AD221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Childnet</w:t>
                          </w:r>
                          <w:proofErr w:type="spellEnd"/>
                          <w:r w:rsidRPr="00AD221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International </w:t>
                          </w:r>
                          <w:r w:rsidRPr="00AD221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is licensed under a</w:t>
                          </w:r>
                          <w:r w:rsidRPr="00AD221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hyperlink r:id="rId4" w:history="1">
                            <w:r w:rsidRPr="00AD221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Creative Commons Attribution-</w:t>
                            </w:r>
                            <w:proofErr w:type="spellStart"/>
                            <w:r w:rsidRPr="00AD221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NonCommercial</w:t>
                            </w:r>
                            <w:proofErr w:type="spellEnd"/>
                            <w:r w:rsidRPr="00AD221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-</w:t>
                            </w:r>
                            <w:proofErr w:type="spellStart"/>
                            <w:r w:rsidRPr="00AD221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ShareAlike</w:t>
                            </w:r>
                            <w:proofErr w:type="spellEnd"/>
                            <w:r w:rsidRPr="00AD221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4.0 International License.</w:t>
                            </w:r>
                          </w:hyperlink>
                          <w:r w:rsidRPr="00AD221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45FC8B" id="Text Box 8" o:spid="_x0000_s1033" type="#_x0000_t202" style="position:absolute;margin-left:-36.6pt;margin-top:18.8pt;width:523.9pt;height:34.5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" filled="f" fillcolor="#5b9bd5" stroked="f" strokeweight="2pt">
              <v:textbox inset="2.88pt,2.88pt,2.88pt,2.88pt">
                <w:txbxContent>
                  <w:p w:rsidR="00FF5345" w:rsidRPr="00AD2216" w:rsidRDefault="00FF5345" w:rsidP="00B07241">
                    <w:pPr>
                      <w:widowControl w:val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AD221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DigiLit</w:t>
                    </w:r>
                    <w:proofErr w:type="spellEnd"/>
                    <w:r w:rsidRPr="00AD221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Leicester: STAR Toolkit 2014</w:t>
                    </w:r>
                    <w:r w:rsidRPr="00AD221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AD2216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by </w:t>
                    </w:r>
                    <w:proofErr w:type="spellStart"/>
                    <w:r w:rsidRPr="00AD221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Childnet</w:t>
                    </w:r>
                    <w:proofErr w:type="spellEnd"/>
                    <w:r w:rsidRPr="00AD221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International </w:t>
                    </w:r>
                    <w:r w:rsidRPr="00AD2216">
                      <w:rPr>
                        <w:rFonts w:ascii="Arial" w:hAnsi="Arial" w:cs="Arial"/>
                        <w:sz w:val="14"/>
                        <w:szCs w:val="14"/>
                      </w:rPr>
                      <w:t>is licensed under a</w:t>
                    </w:r>
                    <w:r w:rsidRPr="00AD2216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hyperlink r:id="rId5" w:history="1">
                      <w:r w:rsidRPr="00AD221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Creative Commons Attribution-</w:t>
                      </w:r>
                      <w:proofErr w:type="spellStart"/>
                      <w:r w:rsidRPr="00AD221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NonCommercial</w:t>
                      </w:r>
                      <w:proofErr w:type="spellEnd"/>
                      <w:r w:rsidRPr="00AD221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-</w:t>
                      </w:r>
                      <w:proofErr w:type="spellStart"/>
                      <w:r w:rsidRPr="00AD221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ShareAlike</w:t>
                      </w:r>
                      <w:proofErr w:type="spellEnd"/>
                      <w:r w:rsidRPr="00AD221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 xml:space="preserve"> 4.0 International License.</w:t>
                      </w:r>
                    </w:hyperlink>
                    <w:r w:rsidRPr="00AD2216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FF5345" w:rsidRDefault="00FF53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345" w:rsidRDefault="00FF5345" w:rsidP="00BE2F3C">
      <w:pPr>
        <w:spacing w:after="0" w:line="240" w:lineRule="auto"/>
      </w:pPr>
      <w:r>
        <w:separator/>
      </w:r>
    </w:p>
  </w:footnote>
  <w:footnote w:type="continuationSeparator" w:id="0">
    <w:p w:rsidR="00FF5345" w:rsidRDefault="00FF5345" w:rsidP="00BE2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45" w:rsidRDefault="00EF1533" w:rsidP="00E73F9E"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3632" behindDoc="0" locked="0" layoutInCell="1" allowOverlap="1">
              <wp:simplePos x="0" y="0"/>
              <wp:positionH relativeFrom="column">
                <wp:posOffset>-701040</wp:posOffset>
              </wp:positionH>
              <wp:positionV relativeFrom="paragraph">
                <wp:posOffset>-152400</wp:posOffset>
              </wp:positionV>
              <wp:extent cx="3703320" cy="66357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3320" cy="6635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F5345" w:rsidRPr="00B7395A" w:rsidRDefault="00FF5345" w:rsidP="00E73F9E">
                          <w:pPr>
                            <w:rPr>
                              <w:rFonts w:ascii="Arial" w:hAnsi="Arial" w:cs="Arial"/>
                              <w:color w:val="FFFFFF"/>
                              <w:sz w:val="52"/>
                            </w:rPr>
                          </w:pPr>
                          <w:r w:rsidRPr="00B7395A">
                            <w:rPr>
                              <w:rFonts w:ascii="Arial" w:hAnsi="Arial" w:cs="Arial"/>
                              <w:color w:val="FFFFFF"/>
                              <w:sz w:val="52"/>
                            </w:rPr>
                            <w:t>Cyberbullying Role Play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5.2pt;margin-top:-12pt;width:291.6pt;height:52.2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" filled="f" stroked="f">
              <v:textbox>
                <w:txbxContent>
                  <w:p w:rsidR="00FF5345" w:rsidRPr="00B7395A" w:rsidRDefault="00FF5345" w:rsidP="00E73F9E">
                    <w:pPr>
                      <w:rPr>
                        <w:rFonts w:ascii="Arial" w:hAnsi="Arial" w:cs="Arial"/>
                        <w:color w:val="FFFFFF"/>
                        <w:sz w:val="52"/>
                      </w:rPr>
                    </w:pPr>
                    <w:r w:rsidRPr="00B7395A">
                      <w:rPr>
                        <w:rFonts w:ascii="Arial" w:hAnsi="Arial" w:cs="Arial"/>
                        <w:color w:val="FFFFFF"/>
                        <w:sz w:val="52"/>
                      </w:rPr>
                      <w:t>Cyberbullying Role Play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page">
            <wp:posOffset>6645910</wp:posOffset>
          </wp:positionH>
          <wp:positionV relativeFrom="page">
            <wp:posOffset>200660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762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4917440</wp:posOffset>
          </wp:positionH>
          <wp:positionV relativeFrom="page">
            <wp:posOffset>200025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14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762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4656" behindDoc="1" locked="0" layoutInCell="1" allowOverlap="1">
          <wp:simplePos x="0" y="0"/>
          <wp:positionH relativeFrom="column">
            <wp:posOffset>4113530</wp:posOffset>
          </wp:positionH>
          <wp:positionV relativeFrom="page">
            <wp:posOffset>200660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13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762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36576" distB="36576" distL="36576" distR="36576" simplePos="0" relativeHeight="251652608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-469900</wp:posOffset>
          </wp:positionV>
          <wp:extent cx="4248150" cy="1080135"/>
          <wp:effectExtent l="0" t="0" r="0" b="0"/>
          <wp:wrapNone/>
          <wp:docPr id="12" name="Picture 21" descr="title 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itle ba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9"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1080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5345" w:rsidRDefault="00FF5345">
    <w:pPr>
      <w:pStyle w:val="Header"/>
    </w:pPr>
  </w:p>
  <w:p w:rsidR="00FF5345" w:rsidRDefault="00FF53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F5EE2"/>
    <w:multiLevelType w:val="hybridMultilevel"/>
    <w:tmpl w:val="9C002154"/>
    <w:lvl w:ilvl="0" w:tplc="567C3D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D4B54"/>
    <w:multiLevelType w:val="hybridMultilevel"/>
    <w:tmpl w:val="35820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74EEF"/>
    <w:multiLevelType w:val="hybridMultilevel"/>
    <w:tmpl w:val="C0F409B2"/>
    <w:lvl w:ilvl="0" w:tplc="4A10E03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DD"/>
    <w:rsid w:val="0003074A"/>
    <w:rsid w:val="00067060"/>
    <w:rsid w:val="000B683D"/>
    <w:rsid w:val="001120B7"/>
    <w:rsid w:val="00155833"/>
    <w:rsid w:val="0016030C"/>
    <w:rsid w:val="0020797D"/>
    <w:rsid w:val="00420F30"/>
    <w:rsid w:val="00492F4B"/>
    <w:rsid w:val="005035A2"/>
    <w:rsid w:val="00552009"/>
    <w:rsid w:val="005C7D45"/>
    <w:rsid w:val="0061303A"/>
    <w:rsid w:val="006429DB"/>
    <w:rsid w:val="00684FB7"/>
    <w:rsid w:val="006D66A5"/>
    <w:rsid w:val="006F13DD"/>
    <w:rsid w:val="007352EE"/>
    <w:rsid w:val="00874F1A"/>
    <w:rsid w:val="008E6216"/>
    <w:rsid w:val="0097663D"/>
    <w:rsid w:val="00A516CD"/>
    <w:rsid w:val="00A83605"/>
    <w:rsid w:val="00AD2216"/>
    <w:rsid w:val="00AD427E"/>
    <w:rsid w:val="00AF6C35"/>
    <w:rsid w:val="00B01E99"/>
    <w:rsid w:val="00B07241"/>
    <w:rsid w:val="00B553B3"/>
    <w:rsid w:val="00B7395A"/>
    <w:rsid w:val="00BB3CC8"/>
    <w:rsid w:val="00BE2F3C"/>
    <w:rsid w:val="00C6162D"/>
    <w:rsid w:val="00E60BE9"/>
    <w:rsid w:val="00E614CC"/>
    <w:rsid w:val="00E73F9E"/>
    <w:rsid w:val="00E80F1F"/>
    <w:rsid w:val="00EA5A51"/>
    <w:rsid w:val="00EA5CCD"/>
    <w:rsid w:val="00EB3614"/>
    <w:rsid w:val="00EE146C"/>
    <w:rsid w:val="00EF1533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E6FDBF69-DD9C-4B14-95EF-7E814BE3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C3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53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A5A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E2F3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E2F3C"/>
    <w:rPr>
      <w:rFonts w:cs="Times New Roman"/>
    </w:rPr>
  </w:style>
  <w:style w:type="character" w:styleId="Hyperlink">
    <w:name w:val="Hyperlink"/>
    <w:basedOn w:val="DefaultParagraphFont"/>
    <w:uiPriority w:val="99"/>
    <w:rsid w:val="00B07241"/>
    <w:rPr>
      <w:rFonts w:cs="Times New Roman"/>
      <w:color w:val="0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6D66A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66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0428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66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0428"/>
    <w:rPr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66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2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autism.org.uk/living-with-autism/education-and-transition/bullying-guide-for-young-people.aspx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jpeg"/><Relationship Id="rId5" Type="http://schemas.openxmlformats.org/officeDocument/2006/relationships/hyperlink" Target="http://creativecommons.org/licenses/by-nc-sa/4.0/" TargetMode="External"/><Relationship Id="rId4" Type="http://schemas.openxmlformats.org/officeDocument/2006/relationships/hyperlink" Target="http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SEN\GUIDANCE\Activities\Activit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6B4A7-10A7-4AA9-AED8-A25B33FF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 template.dotx</Template>
  <TotalTime>0</TotalTime>
  <Pages>1</Pages>
  <Words>425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Objective:</vt:lpstr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Objective:</dc:title>
  <dc:subject/>
  <dc:creator>Gareth Cort</dc:creator>
  <cp:keywords/>
  <dc:description/>
  <cp:lastModifiedBy>Gareth Cort</cp:lastModifiedBy>
  <cp:revision>3</cp:revision>
  <dcterms:created xsi:type="dcterms:W3CDTF">2014-05-30T10:27:00Z</dcterms:created>
  <dcterms:modified xsi:type="dcterms:W3CDTF">2014-05-30T10:50:00Z</dcterms:modified>
</cp:coreProperties>
</file>