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44D" w:rsidRPr="007352EE" w:rsidRDefault="00DB044D" w:rsidP="007352EE">
      <w:pPr>
        <w:rPr>
          <w:rFonts w:ascii="Arial" w:hAnsi="Arial" w:cs="Arial"/>
        </w:rPr>
      </w:pPr>
    </w:p>
    <w:p w:rsidR="00DB044D" w:rsidRPr="00F133B6" w:rsidRDefault="00DB044D" w:rsidP="0088688F">
      <w:pPr>
        <w:jc w:val="both"/>
        <w:rPr>
          <w:rFonts w:ascii="Arial" w:hAnsi="Arial" w:cs="Arial"/>
          <w:lang w:val="en-GB"/>
        </w:rPr>
      </w:pPr>
      <w:r w:rsidRPr="00F133B6">
        <w:rPr>
          <w:rFonts w:ascii="Arial" w:hAnsi="Arial" w:cs="Arial"/>
          <w:lang w:val="en-GB"/>
        </w:rPr>
        <w:t xml:space="preserve">This social networking profile has been created to stimulate discussion particularly for ASD learners about safe and potentially unsafe practices and features on social networking sites. </w:t>
      </w:r>
    </w:p>
    <w:p w:rsidR="00DB044D" w:rsidRPr="00F133B6" w:rsidRDefault="00DB044D" w:rsidP="0088688F">
      <w:pPr>
        <w:jc w:val="both"/>
        <w:rPr>
          <w:rFonts w:ascii="Arial" w:hAnsi="Arial" w:cs="Arial"/>
          <w:lang w:val="en-GB"/>
        </w:rPr>
      </w:pPr>
    </w:p>
    <w:p w:rsidR="00DB044D" w:rsidRPr="00F133B6" w:rsidRDefault="00DB044D" w:rsidP="0088688F">
      <w:pPr>
        <w:jc w:val="both"/>
        <w:rPr>
          <w:rFonts w:ascii="Arial" w:hAnsi="Arial" w:cs="Arial"/>
          <w:lang w:val="en-GB"/>
        </w:rPr>
      </w:pPr>
      <w:r w:rsidRPr="00F133B6">
        <w:rPr>
          <w:rFonts w:ascii="Arial" w:hAnsi="Arial" w:cs="Arial"/>
          <w:lang w:val="en-GB"/>
        </w:rPr>
        <w:t>Challenge yourself, your class, or your children to make your own profile as safe as possible using the tools on social networking sites and your own decisions about best practice as a user.</w:t>
      </w:r>
    </w:p>
    <w:p w:rsidR="00DB044D" w:rsidRPr="00F133B6" w:rsidRDefault="00DB044D" w:rsidP="0088688F">
      <w:pPr>
        <w:rPr>
          <w:rFonts w:ascii="Arial" w:hAnsi="Arial" w:cs="Arial"/>
          <w:b/>
          <w:lang w:val="en-GB"/>
        </w:rPr>
      </w:pPr>
    </w:p>
    <w:p w:rsidR="00DB044D" w:rsidRPr="00F133B6" w:rsidRDefault="00DB044D" w:rsidP="0088688F">
      <w:pPr>
        <w:rPr>
          <w:rFonts w:ascii="Arial" w:hAnsi="Arial" w:cs="Arial"/>
          <w:b/>
          <w:lang w:val="en-GB"/>
        </w:rPr>
      </w:pPr>
      <w:r w:rsidRPr="00F133B6">
        <w:rPr>
          <w:rFonts w:ascii="Arial" w:hAnsi="Arial" w:cs="Arial"/>
          <w:b/>
          <w:lang w:val="en-GB"/>
        </w:rPr>
        <w:t xml:space="preserve">Highlight safe and unsafe features of this page </w:t>
      </w:r>
      <w:r w:rsidRPr="00F133B6">
        <w:rPr>
          <w:rFonts w:ascii="Arial" w:hAnsi="Arial" w:cs="Arial"/>
          <w:lang w:val="en-GB"/>
        </w:rPr>
        <w:t xml:space="preserve">(using different coloured markers/pens). </w:t>
      </w:r>
    </w:p>
    <w:p w:rsidR="00DB044D" w:rsidRPr="00F133B6" w:rsidRDefault="00DB044D" w:rsidP="0088688F">
      <w:pPr>
        <w:rPr>
          <w:rFonts w:ascii="Arial" w:hAnsi="Arial" w:cs="Arial"/>
          <w:b/>
          <w:lang w:val="en-GB"/>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6237"/>
      </w:tblGrid>
      <w:tr w:rsidR="00DB044D" w:rsidRPr="00F133B6" w:rsidTr="00F133B6">
        <w:tc>
          <w:tcPr>
            <w:tcW w:w="4537" w:type="dxa"/>
            <w:shd w:val="clear" w:color="auto" w:fill="CCCCCC"/>
          </w:tcPr>
          <w:p w:rsidR="00DB044D" w:rsidRPr="00F133B6" w:rsidRDefault="00DB044D" w:rsidP="00A76532">
            <w:pPr>
              <w:rPr>
                <w:rFonts w:ascii="Arial" w:hAnsi="Arial" w:cs="Arial"/>
                <w:lang w:val="en-GB"/>
              </w:rPr>
            </w:pPr>
            <w:r w:rsidRPr="00F133B6">
              <w:rPr>
                <w:rFonts w:ascii="Arial" w:hAnsi="Arial" w:cs="Arial"/>
                <w:b/>
                <w:lang w:val="en-GB"/>
              </w:rPr>
              <w:t>Safe</w:t>
            </w:r>
            <w:r w:rsidRPr="00F133B6">
              <w:rPr>
                <w:rFonts w:ascii="Arial" w:hAnsi="Arial" w:cs="Arial"/>
                <w:lang w:val="en-GB"/>
              </w:rPr>
              <w:t xml:space="preserve"> and responsible social networking</w:t>
            </w:r>
          </w:p>
          <w:p w:rsidR="00DB044D" w:rsidRPr="00F133B6" w:rsidRDefault="00DB044D" w:rsidP="00A76532">
            <w:pPr>
              <w:rPr>
                <w:rFonts w:ascii="Arial" w:hAnsi="Arial" w:cs="Arial"/>
                <w:lang w:val="en-GB"/>
              </w:rPr>
            </w:pPr>
          </w:p>
        </w:tc>
        <w:tc>
          <w:tcPr>
            <w:tcW w:w="6237" w:type="dxa"/>
            <w:shd w:val="clear" w:color="auto" w:fill="CCCCCC"/>
          </w:tcPr>
          <w:p w:rsidR="00DB044D" w:rsidRPr="00F133B6" w:rsidRDefault="00DB044D" w:rsidP="00A76532">
            <w:pPr>
              <w:rPr>
                <w:rFonts w:ascii="Arial" w:hAnsi="Arial" w:cs="Arial"/>
                <w:lang w:val="en-GB"/>
              </w:rPr>
            </w:pPr>
            <w:r w:rsidRPr="00F133B6">
              <w:rPr>
                <w:rFonts w:ascii="Arial" w:hAnsi="Arial" w:cs="Arial"/>
                <w:b/>
                <w:lang w:val="en-GB"/>
              </w:rPr>
              <w:t>Potentially unsafe</w:t>
            </w:r>
            <w:r w:rsidRPr="00F133B6">
              <w:rPr>
                <w:rFonts w:ascii="Arial" w:hAnsi="Arial" w:cs="Arial"/>
                <w:lang w:val="en-GB"/>
              </w:rPr>
              <w:t xml:space="preserve"> and inappropriate features</w:t>
            </w:r>
          </w:p>
        </w:tc>
      </w:tr>
      <w:tr w:rsidR="00DB044D" w:rsidRPr="00F133B6" w:rsidTr="00F133B6">
        <w:trPr>
          <w:trHeight w:val="6085"/>
        </w:trPr>
        <w:tc>
          <w:tcPr>
            <w:tcW w:w="4537" w:type="dxa"/>
          </w:tcPr>
          <w:p w:rsidR="00DB044D" w:rsidRPr="00F133B6" w:rsidRDefault="00DB044D" w:rsidP="00FA24F1">
            <w:pPr>
              <w:numPr>
                <w:ilvl w:val="0"/>
                <w:numId w:val="3"/>
              </w:numPr>
              <w:tabs>
                <w:tab w:val="num" w:pos="480"/>
              </w:tabs>
              <w:ind w:left="480"/>
              <w:rPr>
                <w:rFonts w:ascii="Arial" w:hAnsi="Arial" w:cs="Arial"/>
                <w:lang w:val="en-GB"/>
              </w:rPr>
            </w:pPr>
            <w:r w:rsidRPr="00F133B6">
              <w:rPr>
                <w:rFonts w:ascii="Arial" w:hAnsi="Arial" w:cs="Arial"/>
                <w:lang w:val="en-GB"/>
              </w:rPr>
              <w:t>Use of cartoon image as a profile photo</w:t>
            </w:r>
          </w:p>
          <w:p w:rsidR="00DB044D" w:rsidRPr="00F133B6" w:rsidRDefault="00DB044D" w:rsidP="00FA24F1">
            <w:pPr>
              <w:ind w:left="120"/>
              <w:rPr>
                <w:rFonts w:ascii="Arial" w:hAnsi="Arial" w:cs="Arial"/>
                <w:lang w:val="en-GB"/>
              </w:rPr>
            </w:pPr>
          </w:p>
          <w:p w:rsidR="00DB044D" w:rsidRPr="00F133B6" w:rsidRDefault="00DB044D" w:rsidP="00FA24F1">
            <w:pPr>
              <w:numPr>
                <w:ilvl w:val="0"/>
                <w:numId w:val="3"/>
              </w:numPr>
              <w:tabs>
                <w:tab w:val="num" w:pos="480"/>
              </w:tabs>
              <w:ind w:left="480"/>
              <w:rPr>
                <w:rFonts w:ascii="Arial" w:hAnsi="Arial" w:cs="Arial"/>
                <w:lang w:val="en-GB"/>
              </w:rPr>
            </w:pPr>
            <w:r w:rsidRPr="00F133B6">
              <w:rPr>
                <w:rFonts w:ascii="Arial" w:hAnsi="Arial" w:cs="Arial"/>
                <w:lang w:val="en-GB"/>
              </w:rPr>
              <w:t xml:space="preserve">Limited personal information is listed </w:t>
            </w:r>
            <w:proofErr w:type="spellStart"/>
            <w:r w:rsidRPr="00F133B6">
              <w:rPr>
                <w:rFonts w:ascii="Arial" w:hAnsi="Arial" w:cs="Arial"/>
                <w:lang w:val="en-GB"/>
              </w:rPr>
              <w:t>eg</w:t>
            </w:r>
            <w:proofErr w:type="spellEnd"/>
            <w:r w:rsidRPr="00F133B6">
              <w:rPr>
                <w:rFonts w:ascii="Arial" w:hAnsi="Arial" w:cs="Arial"/>
                <w:lang w:val="en-GB"/>
              </w:rPr>
              <w:t>. No year given for birthdate (therefore no age)</w:t>
            </w:r>
            <w:r w:rsidRPr="00F133B6">
              <w:rPr>
                <w:rFonts w:ascii="Arial" w:hAnsi="Arial" w:cs="Arial"/>
                <w:lang w:val="en-GB"/>
              </w:rPr>
              <w:br/>
            </w:r>
          </w:p>
          <w:p w:rsidR="00DB044D" w:rsidRPr="00F133B6" w:rsidRDefault="00DB044D" w:rsidP="00A76532">
            <w:pPr>
              <w:pStyle w:val="ListParagraph"/>
              <w:rPr>
                <w:rFonts w:ascii="Arial" w:hAnsi="Arial" w:cs="Arial"/>
                <w:lang w:val="en-GB"/>
              </w:rPr>
            </w:pPr>
          </w:p>
          <w:p w:rsidR="00DB044D" w:rsidRPr="00F133B6" w:rsidRDefault="003A2AD9" w:rsidP="00FA24F1">
            <w:pPr>
              <w:ind w:left="480"/>
              <w:rPr>
                <w:rFonts w:ascii="Arial" w:hAnsi="Arial" w:cs="Arial"/>
                <w:lang w:val="en-GB"/>
              </w:rPr>
            </w:pPr>
            <w:r>
              <w:rPr>
                <w:noProof/>
                <w:lang w:val="en-GB" w:eastAsia="en-GB"/>
              </w:rPr>
              <w:drawing>
                <wp:anchor distT="36576" distB="36576" distL="36576" distR="36576" simplePos="0" relativeHeight="251658240" behindDoc="0" locked="0" layoutInCell="1" allowOverlap="1">
                  <wp:simplePos x="0" y="0"/>
                  <wp:positionH relativeFrom="column">
                    <wp:posOffset>696595</wp:posOffset>
                  </wp:positionH>
                  <wp:positionV relativeFrom="paragraph">
                    <wp:posOffset>279400</wp:posOffset>
                  </wp:positionV>
                  <wp:extent cx="1619885" cy="1403985"/>
                  <wp:effectExtent l="0" t="0" r="0" b="0"/>
                  <wp:wrapNone/>
                  <wp:docPr id="13" name="Picture 1" descr="lindsey's simpsonize 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sey's simpsonize me"/>
                          <pic:cNvPicPr>
                            <a:picLocks noChangeAspect="1" noChangeArrowheads="1"/>
                          </pic:cNvPicPr>
                        </pic:nvPicPr>
                        <pic:blipFill>
                          <a:blip r:embed="rId7">
                            <a:extLst>
                              <a:ext uri="{28A0092B-C50C-407E-A947-70E740481C1C}">
                                <a14:useLocalDpi xmlns:a14="http://schemas.microsoft.com/office/drawing/2010/main" val="0"/>
                              </a:ext>
                            </a:extLst>
                          </a:blip>
                          <a:srcRect l="4256" t="17021"/>
                          <a:stretch>
                            <a:fillRect/>
                          </a:stretch>
                        </pic:blipFill>
                        <pic:spPr bwMode="auto">
                          <a:xfrm>
                            <a:off x="0" y="0"/>
                            <a:ext cx="1619885" cy="1403985"/>
                          </a:xfrm>
                          <a:prstGeom prst="rect">
                            <a:avLst/>
                          </a:prstGeom>
                          <a:solidFill>
                            <a:srgbClr val="009999"/>
                          </a:solidFill>
                          <a:ln>
                            <a:noFill/>
                          </a:ln>
                        </pic:spPr>
                      </pic:pic>
                    </a:graphicData>
                  </a:graphic>
                  <wp14:sizeRelH relativeFrom="page">
                    <wp14:pctWidth>0</wp14:pctWidth>
                  </wp14:sizeRelH>
                  <wp14:sizeRelV relativeFrom="page">
                    <wp14:pctHeight>0</wp14:pctHeight>
                  </wp14:sizeRelV>
                </wp:anchor>
              </w:drawing>
            </w:r>
          </w:p>
        </w:tc>
        <w:tc>
          <w:tcPr>
            <w:tcW w:w="6237" w:type="dxa"/>
          </w:tcPr>
          <w:p w:rsidR="00DB044D" w:rsidRPr="00F133B6" w:rsidRDefault="00DB044D" w:rsidP="00FA24F1">
            <w:pPr>
              <w:numPr>
                <w:ilvl w:val="0"/>
                <w:numId w:val="3"/>
              </w:numPr>
              <w:tabs>
                <w:tab w:val="num" w:pos="492"/>
              </w:tabs>
              <w:ind w:left="492"/>
              <w:rPr>
                <w:rFonts w:ascii="Arial" w:hAnsi="Arial" w:cs="Arial"/>
                <w:lang w:val="en-GB"/>
              </w:rPr>
            </w:pPr>
            <w:r w:rsidRPr="00F133B6">
              <w:rPr>
                <w:rFonts w:ascii="Arial" w:hAnsi="Arial" w:cs="Arial"/>
                <w:lang w:val="en-GB"/>
              </w:rPr>
              <w:t xml:space="preserve">Chloe uses her full name. </w:t>
            </w:r>
          </w:p>
          <w:p w:rsidR="00DB044D" w:rsidRPr="00F133B6" w:rsidRDefault="00DB044D" w:rsidP="00FA24F1">
            <w:pPr>
              <w:numPr>
                <w:ilvl w:val="0"/>
                <w:numId w:val="3"/>
              </w:numPr>
              <w:tabs>
                <w:tab w:val="num" w:pos="492"/>
              </w:tabs>
              <w:ind w:left="492"/>
              <w:rPr>
                <w:rFonts w:ascii="Arial" w:hAnsi="Arial" w:cs="Arial"/>
                <w:lang w:val="en-GB"/>
              </w:rPr>
            </w:pPr>
            <w:r w:rsidRPr="00F133B6">
              <w:rPr>
                <w:rFonts w:ascii="Arial" w:hAnsi="Arial" w:cs="Arial"/>
                <w:lang w:val="en-GB"/>
              </w:rPr>
              <w:t>She shares her email address, which is inappropriate for two reasons:</w:t>
            </w:r>
          </w:p>
          <w:p w:rsidR="00DB044D" w:rsidRPr="00F133B6" w:rsidRDefault="00DB044D" w:rsidP="00FA24F1">
            <w:pPr>
              <w:pStyle w:val="ListParagraph"/>
              <w:numPr>
                <w:ilvl w:val="0"/>
                <w:numId w:val="6"/>
              </w:numPr>
              <w:rPr>
                <w:rFonts w:ascii="Arial" w:hAnsi="Arial" w:cs="Arial"/>
                <w:lang w:val="en-GB"/>
              </w:rPr>
            </w:pPr>
            <w:r w:rsidRPr="00F133B6">
              <w:rPr>
                <w:rFonts w:ascii="Arial" w:hAnsi="Arial" w:cs="Arial"/>
                <w:lang w:val="en-GB"/>
              </w:rPr>
              <w:t>She is sharing personal information</w:t>
            </w:r>
          </w:p>
          <w:p w:rsidR="00DB044D" w:rsidRPr="00F133B6" w:rsidRDefault="00DB044D" w:rsidP="00FA24F1">
            <w:pPr>
              <w:pStyle w:val="ListParagraph"/>
              <w:numPr>
                <w:ilvl w:val="0"/>
                <w:numId w:val="6"/>
              </w:numPr>
              <w:rPr>
                <w:rFonts w:ascii="Arial" w:hAnsi="Arial" w:cs="Arial"/>
                <w:lang w:val="en-GB"/>
              </w:rPr>
            </w:pPr>
            <w:r w:rsidRPr="00F133B6">
              <w:rPr>
                <w:rFonts w:ascii="Arial" w:hAnsi="Arial" w:cs="Arial"/>
                <w:lang w:val="en-GB"/>
              </w:rPr>
              <w:t>The language in her email address is provocative.</w:t>
            </w:r>
          </w:p>
          <w:p w:rsidR="00DB044D" w:rsidRPr="00F133B6" w:rsidRDefault="00DB044D" w:rsidP="00FA24F1">
            <w:pPr>
              <w:numPr>
                <w:ilvl w:val="0"/>
                <w:numId w:val="3"/>
              </w:numPr>
              <w:tabs>
                <w:tab w:val="num" w:pos="492"/>
              </w:tabs>
              <w:ind w:left="492"/>
              <w:rPr>
                <w:rFonts w:ascii="Arial" w:hAnsi="Arial" w:cs="Arial"/>
                <w:lang w:val="en-GB"/>
              </w:rPr>
            </w:pPr>
            <w:r w:rsidRPr="00F133B6">
              <w:rPr>
                <w:rFonts w:ascii="Arial" w:hAnsi="Arial" w:cs="Arial"/>
                <w:lang w:val="en-GB"/>
              </w:rPr>
              <w:t>Chloe’s cover photo could display where she lives.</w:t>
            </w:r>
          </w:p>
          <w:p w:rsidR="00DB044D" w:rsidRPr="00F133B6" w:rsidRDefault="00DB044D" w:rsidP="00FA24F1">
            <w:pPr>
              <w:numPr>
                <w:ilvl w:val="0"/>
                <w:numId w:val="3"/>
              </w:numPr>
              <w:tabs>
                <w:tab w:val="num" w:pos="492"/>
              </w:tabs>
              <w:ind w:left="492"/>
              <w:rPr>
                <w:rFonts w:ascii="Arial" w:hAnsi="Arial" w:cs="Arial"/>
                <w:lang w:val="en-GB"/>
              </w:rPr>
            </w:pPr>
            <w:r w:rsidRPr="00F133B6">
              <w:rPr>
                <w:rFonts w:ascii="Arial" w:hAnsi="Arial" w:cs="Arial"/>
                <w:lang w:val="en-GB"/>
              </w:rPr>
              <w:t>It is unlikely that Chloe knows 1,186 ‘friends’ personally.</w:t>
            </w:r>
          </w:p>
          <w:p w:rsidR="00DB044D" w:rsidRPr="00F133B6" w:rsidRDefault="00DB044D" w:rsidP="00FA24F1">
            <w:pPr>
              <w:numPr>
                <w:ilvl w:val="0"/>
                <w:numId w:val="3"/>
              </w:numPr>
              <w:tabs>
                <w:tab w:val="num" w:pos="492"/>
              </w:tabs>
              <w:ind w:left="492"/>
              <w:rPr>
                <w:rFonts w:ascii="Arial" w:hAnsi="Arial" w:cs="Arial"/>
                <w:lang w:val="en-GB"/>
              </w:rPr>
            </w:pPr>
            <w:r w:rsidRPr="00F133B6">
              <w:rPr>
                <w:rFonts w:ascii="Arial" w:hAnsi="Arial" w:cs="Arial"/>
                <w:lang w:val="en-GB"/>
              </w:rPr>
              <w:t>Discuss her status with your class. Ask why they think Chloe has done this, is it a good idea?</w:t>
            </w:r>
          </w:p>
          <w:p w:rsidR="00DB044D" w:rsidRPr="00F133B6" w:rsidRDefault="00DB044D" w:rsidP="00FA24F1">
            <w:pPr>
              <w:numPr>
                <w:ilvl w:val="0"/>
                <w:numId w:val="3"/>
              </w:numPr>
              <w:tabs>
                <w:tab w:val="num" w:pos="492"/>
              </w:tabs>
              <w:ind w:left="492"/>
              <w:rPr>
                <w:rFonts w:ascii="Arial" w:hAnsi="Arial" w:cs="Arial"/>
                <w:lang w:val="en-GB"/>
              </w:rPr>
            </w:pPr>
            <w:r w:rsidRPr="00F133B6">
              <w:rPr>
                <w:rFonts w:ascii="Arial" w:hAnsi="Arial" w:cs="Arial"/>
                <w:lang w:val="en-GB"/>
              </w:rPr>
              <w:t>Chloe doesn’t know everyone she has added to her profile as indicated by an unfamiliar user asking where she lives (Billy G)</w:t>
            </w:r>
          </w:p>
          <w:p w:rsidR="00DB044D" w:rsidRPr="00F133B6" w:rsidRDefault="00DB044D" w:rsidP="00FA24F1">
            <w:pPr>
              <w:numPr>
                <w:ilvl w:val="0"/>
                <w:numId w:val="3"/>
              </w:numPr>
              <w:tabs>
                <w:tab w:val="num" w:pos="492"/>
              </w:tabs>
              <w:ind w:left="492"/>
              <w:rPr>
                <w:rFonts w:ascii="Arial" w:hAnsi="Arial" w:cs="Arial"/>
                <w:lang w:val="en-GB"/>
              </w:rPr>
            </w:pPr>
            <w:r w:rsidRPr="00F133B6">
              <w:rPr>
                <w:rFonts w:ascii="Arial" w:hAnsi="Arial" w:cs="Arial"/>
                <w:lang w:val="en-GB"/>
              </w:rPr>
              <w:t xml:space="preserve">The ‘People you may know’ tool has come up on her profile. This might encourage young people to add strangers onto their profile as the messaging could be confusing for an ASD learner. </w:t>
            </w:r>
          </w:p>
          <w:p w:rsidR="00DB044D" w:rsidRPr="00F133B6" w:rsidRDefault="00DB044D" w:rsidP="00FA24F1">
            <w:pPr>
              <w:numPr>
                <w:ilvl w:val="0"/>
                <w:numId w:val="3"/>
              </w:numPr>
              <w:tabs>
                <w:tab w:val="clear" w:pos="720"/>
                <w:tab w:val="num" w:pos="492"/>
              </w:tabs>
              <w:ind w:left="492"/>
              <w:rPr>
                <w:rFonts w:ascii="Arial" w:hAnsi="Arial" w:cs="Arial"/>
                <w:lang w:val="en-GB"/>
              </w:rPr>
            </w:pPr>
            <w:r w:rsidRPr="00F133B6">
              <w:rPr>
                <w:rFonts w:ascii="Arial" w:hAnsi="Arial" w:cs="Arial"/>
                <w:lang w:val="en-GB"/>
              </w:rPr>
              <w:t xml:space="preserve">Chloe has shared her location (the cinema) with those who can access her profile (potentially all </w:t>
            </w:r>
            <w:proofErr w:type="spellStart"/>
            <w:r w:rsidRPr="00F133B6">
              <w:rPr>
                <w:rFonts w:ascii="Arial" w:hAnsi="Arial" w:cs="Arial"/>
                <w:lang w:val="en-GB"/>
              </w:rPr>
              <w:t>Friendbook</w:t>
            </w:r>
            <w:proofErr w:type="spellEnd"/>
            <w:r w:rsidRPr="00F133B6">
              <w:rPr>
                <w:rFonts w:ascii="Arial" w:hAnsi="Arial" w:cs="Arial"/>
                <w:lang w:val="en-GB"/>
              </w:rPr>
              <w:t xml:space="preserve"> users if this is a public profile as previously suggested). </w:t>
            </w:r>
          </w:p>
        </w:tc>
      </w:tr>
    </w:tbl>
    <w:p w:rsidR="00FD6323" w:rsidRPr="00F133B6" w:rsidRDefault="00FD6323" w:rsidP="00F133B6">
      <w:pPr>
        <w:rPr>
          <w:rFonts w:ascii="Arial" w:hAnsi="Arial" w:cs="Arial"/>
          <w:b/>
          <w:lang w:val="en-GB"/>
        </w:rPr>
      </w:pPr>
    </w:p>
    <w:p w:rsidR="00DB044D" w:rsidRPr="00F133B6" w:rsidRDefault="00DB044D" w:rsidP="0088688F">
      <w:pPr>
        <w:ind w:left="142"/>
        <w:rPr>
          <w:rFonts w:ascii="Arial" w:hAnsi="Arial" w:cs="Arial"/>
          <w:b/>
          <w:lang w:val="en-GB"/>
        </w:rPr>
      </w:pPr>
      <w:r w:rsidRPr="00F133B6">
        <w:rPr>
          <w:rFonts w:ascii="Arial" w:hAnsi="Arial" w:cs="Arial"/>
          <w:b/>
          <w:lang w:val="en-GB"/>
        </w:rPr>
        <w:t>Questions to think about:</w:t>
      </w:r>
    </w:p>
    <w:p w:rsidR="00DB044D" w:rsidRPr="00F133B6" w:rsidRDefault="00DB044D" w:rsidP="0088688F">
      <w:pPr>
        <w:ind w:left="142"/>
        <w:rPr>
          <w:rFonts w:ascii="Arial" w:hAnsi="Arial" w:cs="Arial"/>
          <w:b/>
          <w:lang w:val="en-GB"/>
        </w:rPr>
      </w:pPr>
    </w:p>
    <w:p w:rsidR="00DB044D" w:rsidRPr="00F133B6" w:rsidRDefault="00DB044D" w:rsidP="00F133B6">
      <w:pPr>
        <w:numPr>
          <w:ilvl w:val="0"/>
          <w:numId w:val="4"/>
        </w:numPr>
        <w:rPr>
          <w:rFonts w:ascii="Arial" w:hAnsi="Arial" w:cs="Arial"/>
          <w:b/>
          <w:lang w:val="en-GB"/>
        </w:rPr>
      </w:pPr>
      <w:r w:rsidRPr="00F133B6">
        <w:rPr>
          <w:rFonts w:ascii="Arial" w:hAnsi="Arial" w:cs="Arial"/>
          <w:b/>
          <w:lang w:val="en-GB"/>
        </w:rPr>
        <w:t>What types of personal information is it important to keep safe/private online?</w:t>
      </w:r>
    </w:p>
    <w:p w:rsidR="00DB044D" w:rsidRPr="00F133B6" w:rsidRDefault="00DB044D" w:rsidP="0088688F">
      <w:pPr>
        <w:numPr>
          <w:ilvl w:val="0"/>
          <w:numId w:val="4"/>
        </w:numPr>
        <w:rPr>
          <w:rFonts w:ascii="Arial" w:hAnsi="Arial" w:cs="Arial"/>
          <w:b/>
          <w:lang w:val="en-GB"/>
        </w:rPr>
      </w:pPr>
      <w:r w:rsidRPr="00F133B6">
        <w:rPr>
          <w:rFonts w:ascii="Arial" w:hAnsi="Arial" w:cs="Arial"/>
          <w:b/>
          <w:lang w:val="en-GB"/>
        </w:rPr>
        <w:t>What is appropriate to share publically?</w:t>
      </w:r>
      <w:bookmarkStart w:id="0" w:name="_GoBack"/>
      <w:bookmarkEnd w:id="0"/>
    </w:p>
    <w:p w:rsidR="00DB044D" w:rsidRPr="00F133B6" w:rsidRDefault="00DB044D" w:rsidP="00F133B6">
      <w:pPr>
        <w:numPr>
          <w:ilvl w:val="0"/>
          <w:numId w:val="4"/>
        </w:numPr>
        <w:rPr>
          <w:rFonts w:ascii="Arial" w:hAnsi="Arial" w:cs="Arial"/>
          <w:b/>
          <w:lang w:val="en-GB"/>
        </w:rPr>
      </w:pPr>
      <w:r w:rsidRPr="00F133B6">
        <w:rPr>
          <w:rFonts w:ascii="Arial" w:hAnsi="Arial" w:cs="Arial"/>
          <w:b/>
          <w:lang w:val="en-GB"/>
        </w:rPr>
        <w:t xml:space="preserve">How long does information stay online? </w:t>
      </w:r>
    </w:p>
    <w:p w:rsidR="00DB044D" w:rsidRPr="00F133B6" w:rsidRDefault="00DB044D" w:rsidP="00F133B6">
      <w:pPr>
        <w:numPr>
          <w:ilvl w:val="0"/>
          <w:numId w:val="4"/>
        </w:numPr>
        <w:rPr>
          <w:rFonts w:ascii="Arial" w:hAnsi="Arial" w:cs="Arial"/>
          <w:b/>
          <w:lang w:val="en-GB"/>
        </w:rPr>
      </w:pPr>
      <w:r w:rsidRPr="00F133B6">
        <w:rPr>
          <w:rFonts w:ascii="Arial" w:hAnsi="Arial" w:cs="Arial"/>
          <w:b/>
          <w:lang w:val="en-GB"/>
        </w:rPr>
        <w:t>Who could potentially see informa</w:t>
      </w:r>
      <w:r w:rsidR="00F133B6">
        <w:rPr>
          <w:rFonts w:ascii="Arial" w:hAnsi="Arial" w:cs="Arial"/>
          <w:b/>
          <w:lang w:val="en-GB"/>
        </w:rPr>
        <w:t>tion online? Now? In the future?</w:t>
      </w:r>
    </w:p>
    <w:p w:rsidR="00DB044D" w:rsidRPr="00F133B6" w:rsidRDefault="00DB044D" w:rsidP="00F133B6">
      <w:pPr>
        <w:numPr>
          <w:ilvl w:val="0"/>
          <w:numId w:val="4"/>
        </w:numPr>
        <w:rPr>
          <w:rFonts w:ascii="Arial" w:hAnsi="Arial" w:cs="Arial"/>
          <w:b/>
          <w:lang w:val="en-GB"/>
        </w:rPr>
      </w:pPr>
      <w:r w:rsidRPr="00F133B6">
        <w:rPr>
          <w:rFonts w:ascii="Arial" w:hAnsi="Arial" w:cs="Arial"/>
          <w:b/>
          <w:lang w:val="en-GB"/>
        </w:rPr>
        <w:t>If you have a number of mutual friends with someone, does</w:t>
      </w:r>
      <w:r w:rsidR="00F133B6">
        <w:rPr>
          <w:rFonts w:ascii="Arial" w:hAnsi="Arial" w:cs="Arial"/>
          <w:b/>
          <w:lang w:val="en-GB"/>
        </w:rPr>
        <w:t xml:space="preserve"> that mean they are your friend?</w:t>
      </w:r>
    </w:p>
    <w:p w:rsidR="00DB044D" w:rsidRPr="00F133B6" w:rsidRDefault="00DB044D" w:rsidP="0088688F">
      <w:pPr>
        <w:numPr>
          <w:ilvl w:val="0"/>
          <w:numId w:val="4"/>
        </w:numPr>
        <w:rPr>
          <w:rFonts w:ascii="Arial" w:hAnsi="Arial" w:cs="Arial"/>
          <w:b/>
          <w:lang w:val="en-GB"/>
        </w:rPr>
      </w:pPr>
      <w:r w:rsidRPr="00F133B6">
        <w:rPr>
          <w:rFonts w:ascii="Arial" w:hAnsi="Arial" w:cs="Arial"/>
          <w:b/>
          <w:lang w:val="en-GB"/>
        </w:rPr>
        <w:t>How can you protect your safety and personal information on this service?</w:t>
      </w:r>
    </w:p>
    <w:p w:rsidR="00DB044D" w:rsidRPr="00F133B6" w:rsidRDefault="00DB044D" w:rsidP="0061303A">
      <w:pPr>
        <w:tabs>
          <w:tab w:val="left" w:pos="1594"/>
        </w:tabs>
        <w:rPr>
          <w:rFonts w:ascii="Arial" w:hAnsi="Arial" w:cs="Arial"/>
        </w:rPr>
      </w:pPr>
    </w:p>
    <w:sectPr w:rsidR="00DB044D" w:rsidRPr="00F133B6" w:rsidSect="006F439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44D" w:rsidRDefault="00DB044D" w:rsidP="00BE2F3C">
      <w:r>
        <w:separator/>
      </w:r>
    </w:p>
  </w:endnote>
  <w:endnote w:type="continuationSeparator" w:id="0">
    <w:p w:rsidR="00DB044D" w:rsidRDefault="00DB044D" w:rsidP="00BE2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44D" w:rsidRDefault="003A2AD9">
    <w:pPr>
      <w:pStyle w:val="Footer"/>
    </w:pPr>
    <w:r>
      <w:rPr>
        <w:noProof/>
        <w:lang w:val="en-GB" w:eastAsia="en-GB"/>
      </w:rPr>
      <w:drawing>
        <wp:anchor distT="0" distB="0" distL="114300" distR="114300" simplePos="0" relativeHeight="251662848" behindDoc="0" locked="0" layoutInCell="1" allowOverlap="1" wp14:anchorId="39783B21" wp14:editId="548131FC">
          <wp:simplePos x="0" y="0"/>
          <wp:positionH relativeFrom="rightMargin">
            <wp:align>left</wp:align>
          </wp:positionH>
          <wp:positionV relativeFrom="paragraph">
            <wp:posOffset>-126481</wp:posOffset>
          </wp:positionV>
          <wp:extent cx="543600" cy="763200"/>
          <wp:effectExtent l="0" t="0" r="8890" b="0"/>
          <wp:wrapNone/>
          <wp:docPr id="7"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anchor distT="36576" distB="36576" distL="36576" distR="36576" simplePos="0" relativeHeight="251658752" behindDoc="0" locked="0" layoutInCell="1" allowOverlap="1" wp14:anchorId="7B6777F2" wp14:editId="4B71723A">
          <wp:simplePos x="0" y="0"/>
          <wp:positionH relativeFrom="column">
            <wp:posOffset>2417445</wp:posOffset>
          </wp:positionH>
          <wp:positionV relativeFrom="paragraph">
            <wp:posOffset>-78105</wp:posOffset>
          </wp:positionV>
          <wp:extent cx="892810" cy="312420"/>
          <wp:effectExtent l="0" t="0" r="0" b="0"/>
          <wp:wrapNone/>
          <wp:docPr id="8"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36576" distB="36576" distL="36576" distR="36576" simplePos="0" relativeHeight="251659776" behindDoc="0" locked="0" layoutInCell="1" allowOverlap="1" wp14:anchorId="5A3809E3" wp14:editId="32E03C1B">
              <wp:simplePos x="0" y="0"/>
              <wp:positionH relativeFrom="column">
                <wp:posOffset>-342900</wp:posOffset>
              </wp:positionH>
              <wp:positionV relativeFrom="paragraph">
                <wp:posOffset>18415</wp:posOffset>
              </wp:positionV>
              <wp:extent cx="1402080" cy="518160"/>
              <wp:effectExtent l="0" t="4445" r="0" b="12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0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DABBC" id="Rectangle 5" o:spid="_x0000_s1026" style="position:absolute;margin-left:-27pt;margin-top:1.45pt;width:110.4pt;height:40.8pt;z-index:2516597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" stroked="f" strokeweight="2pt">
              <v:shadow color="black"/>
              <v:textbox inset="2.88pt,2.88pt,2.88pt,2.88pt"/>
            </v:rect>
          </w:pict>
        </mc:Fallback>
      </mc:AlternateContent>
    </w:r>
    <w:r>
      <w:rPr>
        <w:noProof/>
        <w:lang w:val="en-GB" w:eastAsia="en-GB"/>
      </w:rPr>
      <w:drawing>
        <wp:anchor distT="36576" distB="36576" distL="36576" distR="36576" simplePos="0" relativeHeight="251660800" behindDoc="0" locked="0" layoutInCell="1" allowOverlap="1" wp14:anchorId="5F6EAE33" wp14:editId="341DC4ED">
          <wp:simplePos x="0" y="0"/>
          <wp:positionH relativeFrom="column">
            <wp:posOffset>-325120</wp:posOffset>
          </wp:positionH>
          <wp:positionV relativeFrom="paragraph">
            <wp:posOffset>79375</wp:posOffset>
          </wp:positionV>
          <wp:extent cx="1353820" cy="386715"/>
          <wp:effectExtent l="0" t="0" r="0" b="0"/>
          <wp:wrapNone/>
          <wp:docPr id="10"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36576" distB="36576" distL="36576" distR="36576" simplePos="0" relativeHeight="251657728" behindDoc="0" locked="0" layoutInCell="1" allowOverlap="1" wp14:anchorId="75188F3D" wp14:editId="4A3BFA84">
              <wp:simplePos x="0" y="0"/>
              <wp:positionH relativeFrom="column">
                <wp:posOffset>-464820</wp:posOffset>
              </wp:positionH>
              <wp:positionV relativeFrom="paragraph">
                <wp:posOffset>238760</wp:posOffset>
              </wp:positionV>
              <wp:extent cx="6653530" cy="438785"/>
              <wp:effectExtent l="1905" t="0" r="2540"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DB044D" w:rsidRPr="00597285" w:rsidRDefault="00DB044D" w:rsidP="00B07241">
                          <w:pPr>
                            <w:widowControl w:val="0"/>
                            <w:jc w:val="center"/>
                            <w:rPr>
                              <w:rFonts w:ascii="Arial" w:hAnsi="Arial" w:cs="Arial"/>
                              <w:sz w:val="16"/>
                              <w:szCs w:val="16"/>
                            </w:rPr>
                          </w:pPr>
                          <w:proofErr w:type="spellStart"/>
                          <w:r w:rsidRPr="00597285">
                            <w:rPr>
                              <w:rFonts w:ascii="Arial" w:hAnsi="Arial" w:cs="Arial"/>
                              <w:b/>
                              <w:bCs/>
                              <w:sz w:val="14"/>
                              <w:szCs w:val="14"/>
                            </w:rPr>
                            <w:t>DigiLit</w:t>
                          </w:r>
                          <w:proofErr w:type="spellEnd"/>
                          <w:r w:rsidRPr="00597285">
                            <w:rPr>
                              <w:rFonts w:ascii="Arial" w:hAnsi="Arial" w:cs="Arial"/>
                              <w:b/>
                              <w:bCs/>
                              <w:sz w:val="14"/>
                              <w:szCs w:val="14"/>
                            </w:rPr>
                            <w:t xml:space="preserve"> Leicester: STAR Toolkit 2014</w:t>
                          </w:r>
                          <w:r w:rsidRPr="00597285">
                            <w:rPr>
                              <w:rFonts w:ascii="Arial" w:hAnsi="Arial" w:cs="Arial"/>
                              <w:sz w:val="14"/>
                              <w:szCs w:val="14"/>
                            </w:rPr>
                            <w:t xml:space="preserve"> </w:t>
                          </w:r>
                          <w:r w:rsidRPr="00597285">
                            <w:rPr>
                              <w:rFonts w:ascii="Arial" w:hAnsi="Arial" w:cs="Arial"/>
                              <w:sz w:val="14"/>
                              <w:szCs w:val="14"/>
                            </w:rPr>
                            <w:br/>
                            <w:t xml:space="preserve">by </w:t>
                          </w:r>
                          <w:proofErr w:type="spellStart"/>
                          <w:r w:rsidRPr="00597285">
                            <w:rPr>
                              <w:rFonts w:ascii="Arial" w:hAnsi="Arial" w:cs="Arial"/>
                              <w:b/>
                              <w:bCs/>
                              <w:sz w:val="14"/>
                              <w:szCs w:val="14"/>
                            </w:rPr>
                            <w:t>Childnet</w:t>
                          </w:r>
                          <w:proofErr w:type="spellEnd"/>
                          <w:r w:rsidRPr="00597285">
                            <w:rPr>
                              <w:rFonts w:ascii="Arial" w:hAnsi="Arial" w:cs="Arial"/>
                              <w:b/>
                              <w:bCs/>
                              <w:sz w:val="14"/>
                              <w:szCs w:val="14"/>
                            </w:rPr>
                            <w:t xml:space="preserve"> International </w:t>
                          </w:r>
                          <w:r w:rsidRPr="00597285">
                            <w:rPr>
                              <w:rFonts w:ascii="Arial" w:hAnsi="Arial" w:cs="Arial"/>
                              <w:sz w:val="14"/>
                              <w:szCs w:val="14"/>
                            </w:rPr>
                            <w:t>is licensed under a</w:t>
                          </w:r>
                          <w:r w:rsidRPr="00597285">
                            <w:rPr>
                              <w:rFonts w:ascii="Arial" w:hAnsi="Arial" w:cs="Arial"/>
                              <w:sz w:val="14"/>
                              <w:szCs w:val="14"/>
                            </w:rPr>
                            <w:br/>
                          </w:r>
                          <w:hyperlink r:id="rId4" w:history="1">
                            <w:r w:rsidRPr="00597285">
                              <w:rPr>
                                <w:rStyle w:val="Hyperlink"/>
                                <w:rFonts w:ascii="Arial" w:hAnsi="Arial" w:cs="Arial"/>
                                <w:sz w:val="14"/>
                                <w:szCs w:val="14"/>
                              </w:rPr>
                              <w:t>Creative Commons Attribution-</w:t>
                            </w:r>
                            <w:proofErr w:type="spellStart"/>
                            <w:r w:rsidRPr="00597285">
                              <w:rPr>
                                <w:rStyle w:val="Hyperlink"/>
                                <w:rFonts w:ascii="Arial" w:hAnsi="Arial" w:cs="Arial"/>
                                <w:sz w:val="14"/>
                                <w:szCs w:val="14"/>
                              </w:rPr>
                              <w:t>NonCommercial</w:t>
                            </w:r>
                            <w:proofErr w:type="spellEnd"/>
                            <w:r w:rsidRPr="00597285">
                              <w:rPr>
                                <w:rStyle w:val="Hyperlink"/>
                                <w:rFonts w:ascii="Arial" w:hAnsi="Arial" w:cs="Arial"/>
                                <w:sz w:val="14"/>
                                <w:szCs w:val="14"/>
                              </w:rPr>
                              <w:t>-</w:t>
                            </w:r>
                            <w:proofErr w:type="spellStart"/>
                            <w:r w:rsidRPr="00597285">
                              <w:rPr>
                                <w:rStyle w:val="Hyperlink"/>
                                <w:rFonts w:ascii="Arial" w:hAnsi="Arial" w:cs="Arial"/>
                                <w:sz w:val="14"/>
                                <w:szCs w:val="14"/>
                              </w:rPr>
                              <w:t>ShareAlike</w:t>
                            </w:r>
                            <w:proofErr w:type="spellEnd"/>
                            <w:r w:rsidRPr="00597285">
                              <w:rPr>
                                <w:rStyle w:val="Hyperlink"/>
                                <w:rFonts w:ascii="Arial" w:hAnsi="Arial" w:cs="Arial"/>
                                <w:sz w:val="14"/>
                                <w:szCs w:val="14"/>
                              </w:rPr>
                              <w:t xml:space="preserve"> 4.0 International License.</w:t>
                            </w:r>
                          </w:hyperlink>
                          <w:r w:rsidRPr="00597285">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88F3D" id="_x0000_t202" coordsize="21600,21600" o:spt="202" path="m,l,21600r21600,l21600,xe">
              <v:stroke joinstyle="miter"/>
              <v:path gradientshapeok="t" o:connecttype="rect"/>
            </v:shapetype>
            <v:shape id="Text Box 8" o:spid="_x0000_s1027" type="#_x0000_t202" style="position:absolute;margin-left:-36.6pt;margin-top:18.8pt;width:523.9pt;height:34.55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" filled="f" fillcolor="#5b9bd5" stroked="f" strokeweight="2pt">
              <v:textbox inset="2.88pt,2.88pt,2.88pt,2.88pt">
                <w:txbxContent>
                  <w:p w:rsidR="00DB044D" w:rsidRPr="00597285" w:rsidRDefault="00DB044D" w:rsidP="00B07241">
                    <w:pPr>
                      <w:widowControl w:val="0"/>
                      <w:jc w:val="center"/>
                      <w:rPr>
                        <w:rFonts w:ascii="Arial" w:hAnsi="Arial" w:cs="Arial"/>
                        <w:sz w:val="16"/>
                        <w:szCs w:val="16"/>
                      </w:rPr>
                    </w:pPr>
                    <w:proofErr w:type="spellStart"/>
                    <w:r w:rsidRPr="00597285">
                      <w:rPr>
                        <w:rFonts w:ascii="Arial" w:hAnsi="Arial" w:cs="Arial"/>
                        <w:b/>
                        <w:bCs/>
                        <w:sz w:val="14"/>
                        <w:szCs w:val="14"/>
                      </w:rPr>
                      <w:t>DigiLit</w:t>
                    </w:r>
                    <w:proofErr w:type="spellEnd"/>
                    <w:r w:rsidRPr="00597285">
                      <w:rPr>
                        <w:rFonts w:ascii="Arial" w:hAnsi="Arial" w:cs="Arial"/>
                        <w:b/>
                        <w:bCs/>
                        <w:sz w:val="14"/>
                        <w:szCs w:val="14"/>
                      </w:rPr>
                      <w:t xml:space="preserve"> Leicester: STAR Toolkit 2014</w:t>
                    </w:r>
                    <w:r w:rsidRPr="00597285">
                      <w:rPr>
                        <w:rFonts w:ascii="Arial" w:hAnsi="Arial" w:cs="Arial"/>
                        <w:sz w:val="14"/>
                        <w:szCs w:val="14"/>
                      </w:rPr>
                      <w:t xml:space="preserve"> </w:t>
                    </w:r>
                    <w:r w:rsidRPr="00597285">
                      <w:rPr>
                        <w:rFonts w:ascii="Arial" w:hAnsi="Arial" w:cs="Arial"/>
                        <w:sz w:val="14"/>
                        <w:szCs w:val="14"/>
                      </w:rPr>
                      <w:br/>
                      <w:t xml:space="preserve">by </w:t>
                    </w:r>
                    <w:proofErr w:type="spellStart"/>
                    <w:r w:rsidRPr="00597285">
                      <w:rPr>
                        <w:rFonts w:ascii="Arial" w:hAnsi="Arial" w:cs="Arial"/>
                        <w:b/>
                        <w:bCs/>
                        <w:sz w:val="14"/>
                        <w:szCs w:val="14"/>
                      </w:rPr>
                      <w:t>Childnet</w:t>
                    </w:r>
                    <w:proofErr w:type="spellEnd"/>
                    <w:r w:rsidRPr="00597285">
                      <w:rPr>
                        <w:rFonts w:ascii="Arial" w:hAnsi="Arial" w:cs="Arial"/>
                        <w:b/>
                        <w:bCs/>
                        <w:sz w:val="14"/>
                        <w:szCs w:val="14"/>
                      </w:rPr>
                      <w:t xml:space="preserve"> International </w:t>
                    </w:r>
                    <w:r w:rsidRPr="00597285">
                      <w:rPr>
                        <w:rFonts w:ascii="Arial" w:hAnsi="Arial" w:cs="Arial"/>
                        <w:sz w:val="14"/>
                        <w:szCs w:val="14"/>
                      </w:rPr>
                      <w:t>is licensed under a</w:t>
                    </w:r>
                    <w:r w:rsidRPr="00597285">
                      <w:rPr>
                        <w:rFonts w:ascii="Arial" w:hAnsi="Arial" w:cs="Arial"/>
                        <w:sz w:val="14"/>
                        <w:szCs w:val="14"/>
                      </w:rPr>
                      <w:br/>
                    </w:r>
                    <w:hyperlink r:id="rId5" w:history="1">
                      <w:r w:rsidRPr="00597285">
                        <w:rPr>
                          <w:rStyle w:val="Hyperlink"/>
                          <w:rFonts w:ascii="Arial" w:hAnsi="Arial" w:cs="Arial"/>
                          <w:sz w:val="14"/>
                          <w:szCs w:val="14"/>
                        </w:rPr>
                        <w:t>Creative Commons Attribution-</w:t>
                      </w:r>
                      <w:proofErr w:type="spellStart"/>
                      <w:r w:rsidRPr="00597285">
                        <w:rPr>
                          <w:rStyle w:val="Hyperlink"/>
                          <w:rFonts w:ascii="Arial" w:hAnsi="Arial" w:cs="Arial"/>
                          <w:sz w:val="14"/>
                          <w:szCs w:val="14"/>
                        </w:rPr>
                        <w:t>NonCommercial</w:t>
                      </w:r>
                      <w:proofErr w:type="spellEnd"/>
                      <w:r w:rsidRPr="00597285">
                        <w:rPr>
                          <w:rStyle w:val="Hyperlink"/>
                          <w:rFonts w:ascii="Arial" w:hAnsi="Arial" w:cs="Arial"/>
                          <w:sz w:val="14"/>
                          <w:szCs w:val="14"/>
                        </w:rPr>
                        <w:t>-</w:t>
                      </w:r>
                      <w:proofErr w:type="spellStart"/>
                      <w:r w:rsidRPr="00597285">
                        <w:rPr>
                          <w:rStyle w:val="Hyperlink"/>
                          <w:rFonts w:ascii="Arial" w:hAnsi="Arial" w:cs="Arial"/>
                          <w:sz w:val="14"/>
                          <w:szCs w:val="14"/>
                        </w:rPr>
                        <w:t>ShareAlike</w:t>
                      </w:r>
                      <w:proofErr w:type="spellEnd"/>
                      <w:r w:rsidRPr="00597285">
                        <w:rPr>
                          <w:rStyle w:val="Hyperlink"/>
                          <w:rFonts w:ascii="Arial" w:hAnsi="Arial" w:cs="Arial"/>
                          <w:sz w:val="14"/>
                          <w:szCs w:val="14"/>
                        </w:rPr>
                        <w:t xml:space="preserve"> 4.0 International License.</w:t>
                      </w:r>
                    </w:hyperlink>
                    <w:r w:rsidRPr="00597285">
                      <w:rPr>
                        <w:rFonts w:ascii="Arial" w:hAnsi="Arial" w:cs="Arial"/>
                        <w:sz w:val="16"/>
                        <w:szCs w:val="16"/>
                      </w:rPr>
                      <w:br/>
                    </w:r>
                  </w:p>
                </w:txbxContent>
              </v:textbox>
            </v:shape>
          </w:pict>
        </mc:Fallback>
      </mc:AlternateContent>
    </w:r>
  </w:p>
  <w:p w:rsidR="00DB044D" w:rsidRDefault="00DB04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44D" w:rsidRDefault="00DB044D" w:rsidP="00BE2F3C">
      <w:r>
        <w:separator/>
      </w:r>
    </w:p>
  </w:footnote>
  <w:footnote w:type="continuationSeparator" w:id="0">
    <w:p w:rsidR="00DB044D" w:rsidRDefault="00DB044D" w:rsidP="00BE2F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44D" w:rsidRDefault="003A2AD9" w:rsidP="00E73F9E">
    <w:r>
      <w:rPr>
        <w:noProof/>
        <w:lang w:val="en-GB" w:eastAsia="en-GB"/>
      </w:rPr>
      <mc:AlternateContent>
        <mc:Choice Requires="wps">
          <w:drawing>
            <wp:anchor distT="45720" distB="45720" distL="114300" distR="114300" simplePos="0" relativeHeight="251653632" behindDoc="0" locked="0" layoutInCell="1" allowOverlap="1">
              <wp:simplePos x="0" y="0"/>
              <wp:positionH relativeFrom="column">
                <wp:posOffset>-699655</wp:posOffset>
              </wp:positionH>
              <wp:positionV relativeFrom="paragraph">
                <wp:posOffset>-227907</wp:posOffset>
              </wp:positionV>
              <wp:extent cx="3648710" cy="737177"/>
              <wp:effectExtent l="0" t="0" r="0" b="63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710" cy="737177"/>
                      </a:xfrm>
                      <a:prstGeom prst="rect">
                        <a:avLst/>
                      </a:prstGeom>
                      <a:noFill/>
                      <a:ln w="9525">
                        <a:noFill/>
                        <a:miter lim="800000"/>
                        <a:headEnd/>
                        <a:tailEnd/>
                      </a:ln>
                    </wps:spPr>
                    <wps:txbx>
                      <w:txbxContent>
                        <w:p w:rsidR="00DB044D" w:rsidRPr="00FA24F1" w:rsidRDefault="00DB044D" w:rsidP="00E73F9E">
                          <w:pPr>
                            <w:rPr>
                              <w:rFonts w:ascii="Arial" w:hAnsi="Arial" w:cs="Arial"/>
                              <w:color w:val="FFFFFF"/>
                              <w:sz w:val="56"/>
                            </w:rPr>
                          </w:pPr>
                          <w:proofErr w:type="spellStart"/>
                          <w:r w:rsidRPr="00FA24F1">
                            <w:rPr>
                              <w:rFonts w:ascii="Arial" w:hAnsi="Arial" w:cs="Arial"/>
                              <w:color w:val="FFFFFF"/>
                              <w:sz w:val="56"/>
                            </w:rPr>
                            <w:t>Friendbook</w:t>
                          </w:r>
                          <w:proofErr w:type="spellEnd"/>
                          <w:r w:rsidRPr="00FA24F1">
                            <w:rPr>
                              <w:rFonts w:ascii="Arial" w:hAnsi="Arial" w:cs="Arial"/>
                              <w:color w:val="FFFFFF"/>
                              <w:sz w:val="56"/>
                            </w:rPr>
                            <w:t xml:space="preserve"> - answers</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1pt;margin-top:-17.95pt;width:287.3pt;height:58.05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" filled="f" stroked="f">
              <v:textbox>
                <w:txbxContent>
                  <w:p w:rsidR="00DB044D" w:rsidRPr="00FA24F1" w:rsidRDefault="00DB044D" w:rsidP="00E73F9E">
                    <w:pPr>
                      <w:rPr>
                        <w:rFonts w:ascii="Arial" w:hAnsi="Arial" w:cs="Arial"/>
                        <w:color w:val="FFFFFF"/>
                        <w:sz w:val="56"/>
                      </w:rPr>
                    </w:pPr>
                    <w:proofErr w:type="spellStart"/>
                    <w:r w:rsidRPr="00FA24F1">
                      <w:rPr>
                        <w:rFonts w:ascii="Arial" w:hAnsi="Arial" w:cs="Arial"/>
                        <w:color w:val="FFFFFF"/>
                        <w:sz w:val="56"/>
                      </w:rPr>
                      <w:t>Friendbook</w:t>
                    </w:r>
                    <w:proofErr w:type="spellEnd"/>
                    <w:r w:rsidRPr="00FA24F1">
                      <w:rPr>
                        <w:rFonts w:ascii="Arial" w:hAnsi="Arial" w:cs="Arial"/>
                        <w:color w:val="FFFFFF"/>
                        <w:sz w:val="56"/>
                      </w:rPr>
                      <w:t xml:space="preserve"> - answers</w:t>
                    </w:r>
                  </w:p>
                </w:txbxContent>
              </v:textbox>
            </v:shape>
          </w:pict>
        </mc:Fallback>
      </mc:AlternateContent>
    </w:r>
    <w:r>
      <w:rPr>
        <w:noProof/>
        <w:lang w:val="en-GB" w:eastAsia="en-GB"/>
      </w:rPr>
      <w:drawing>
        <wp:anchor distT="0" distB="0" distL="114300" distR="114300" simplePos="0" relativeHeight="251656704" behindDoc="1" locked="0" layoutInCell="1" allowOverlap="1">
          <wp:simplePos x="0" y="0"/>
          <wp:positionH relativeFrom="rightMargin">
            <wp:posOffset>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5680" behindDoc="1" locked="0" layoutInCell="1" allowOverlap="1">
          <wp:simplePos x="0" y="0"/>
          <wp:positionH relativeFrom="column">
            <wp:posOffset>4113530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4656" behindDoc="1" locked="0" layoutInCell="1" allowOverlap="1">
          <wp:simplePos x="0" y="0"/>
          <wp:positionH relativeFrom="column">
            <wp:posOffset>3333115</wp:posOffset>
          </wp:positionH>
          <wp:positionV relativeFrom="page">
            <wp:posOffset>203835</wp:posOffset>
          </wp:positionV>
          <wp:extent cx="751840" cy="751840"/>
          <wp:effectExtent l="0" t="0" r="0" b="0"/>
          <wp:wrapTight wrapText="bothSides">
            <wp:wrapPolygon edited="0">
              <wp:start x="9304" y="0"/>
              <wp:lineTo x="0" y="9851"/>
              <wp:lineTo x="0" y="11493"/>
              <wp:lineTo x="7115" y="17514"/>
              <wp:lineTo x="9304" y="20797"/>
              <wp:lineTo x="11493" y="20797"/>
              <wp:lineTo x="13682" y="17514"/>
              <wp:lineTo x="20797" y="11493"/>
              <wp:lineTo x="20797" y="9851"/>
              <wp:lineTo x="11493" y="0"/>
              <wp:lineTo x="9304" y="0"/>
            </wp:wrapPolygon>
          </wp:wrapTight>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anchor distT="36576" distB="36576" distL="36576" distR="36576" simplePos="0" relativeHeight="251652608" behindDoc="0" locked="0" layoutInCell="1" allowOverlap="1">
          <wp:simplePos x="0" y="0"/>
          <wp:positionH relativeFrom="page">
            <wp:posOffset>0</wp:posOffset>
          </wp:positionH>
          <wp:positionV relativeFrom="paragraph">
            <wp:posOffset>-469900</wp:posOffset>
          </wp:positionV>
          <wp:extent cx="4248150" cy="1080135"/>
          <wp:effectExtent l="0" t="0" r="0" b="0"/>
          <wp:wrapNone/>
          <wp:docPr id="5"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itle bar"/>
                  <pic:cNvPicPr>
                    <a:picLocks noChangeAspect="1" noChangeArrowheads="1"/>
                  </pic:cNvPicPr>
                </pic:nvPicPr>
                <pic:blipFill>
                  <a:blip r:embed="rId4">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pic:spPr>
              </pic:pic>
            </a:graphicData>
          </a:graphic>
          <wp14:sizeRelH relativeFrom="page">
            <wp14:pctWidth>0</wp14:pctWidth>
          </wp14:sizeRelH>
          <wp14:sizeRelV relativeFrom="page">
            <wp14:pctHeight>0</wp14:pctHeight>
          </wp14:sizeRelV>
        </wp:anchor>
      </w:drawing>
    </w:r>
  </w:p>
  <w:p w:rsidR="00DB044D" w:rsidRDefault="00DB044D">
    <w:pPr>
      <w:pStyle w:val="Header"/>
    </w:pPr>
  </w:p>
  <w:p w:rsidR="00DB044D" w:rsidRDefault="00DB04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E702F"/>
    <w:multiLevelType w:val="hybridMultilevel"/>
    <w:tmpl w:val="1B2A8A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16B3F9A"/>
    <w:multiLevelType w:val="hybridMultilevel"/>
    <w:tmpl w:val="700E4136"/>
    <w:lvl w:ilvl="0" w:tplc="1124F722">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4CC6FFF"/>
    <w:multiLevelType w:val="hybridMultilevel"/>
    <w:tmpl w:val="AA389028"/>
    <w:lvl w:ilvl="0" w:tplc="2B1C3460">
      <w:start w:val="1"/>
      <w:numFmt w:val="decimal"/>
      <w:lvlText w:val="%1."/>
      <w:lvlJc w:val="left"/>
      <w:pPr>
        <w:ind w:left="852" w:hanging="360"/>
      </w:pPr>
      <w:rPr>
        <w:rFonts w:cs="Times New Roman" w:hint="default"/>
        <w:sz w:val="20"/>
      </w:rPr>
    </w:lvl>
    <w:lvl w:ilvl="1" w:tplc="08090019" w:tentative="1">
      <w:start w:val="1"/>
      <w:numFmt w:val="lowerLetter"/>
      <w:lvlText w:val="%2."/>
      <w:lvlJc w:val="left"/>
      <w:pPr>
        <w:ind w:left="1572" w:hanging="360"/>
      </w:pPr>
      <w:rPr>
        <w:rFonts w:cs="Times New Roman"/>
      </w:rPr>
    </w:lvl>
    <w:lvl w:ilvl="2" w:tplc="0809001B" w:tentative="1">
      <w:start w:val="1"/>
      <w:numFmt w:val="lowerRoman"/>
      <w:lvlText w:val="%3."/>
      <w:lvlJc w:val="right"/>
      <w:pPr>
        <w:ind w:left="2292" w:hanging="180"/>
      </w:pPr>
      <w:rPr>
        <w:rFonts w:cs="Times New Roman"/>
      </w:rPr>
    </w:lvl>
    <w:lvl w:ilvl="3" w:tplc="0809000F" w:tentative="1">
      <w:start w:val="1"/>
      <w:numFmt w:val="decimal"/>
      <w:lvlText w:val="%4."/>
      <w:lvlJc w:val="left"/>
      <w:pPr>
        <w:ind w:left="3012" w:hanging="360"/>
      </w:pPr>
      <w:rPr>
        <w:rFonts w:cs="Times New Roman"/>
      </w:rPr>
    </w:lvl>
    <w:lvl w:ilvl="4" w:tplc="08090019" w:tentative="1">
      <w:start w:val="1"/>
      <w:numFmt w:val="lowerLetter"/>
      <w:lvlText w:val="%5."/>
      <w:lvlJc w:val="left"/>
      <w:pPr>
        <w:ind w:left="3732" w:hanging="360"/>
      </w:pPr>
      <w:rPr>
        <w:rFonts w:cs="Times New Roman"/>
      </w:rPr>
    </w:lvl>
    <w:lvl w:ilvl="5" w:tplc="0809001B" w:tentative="1">
      <w:start w:val="1"/>
      <w:numFmt w:val="lowerRoman"/>
      <w:lvlText w:val="%6."/>
      <w:lvlJc w:val="right"/>
      <w:pPr>
        <w:ind w:left="4452" w:hanging="180"/>
      </w:pPr>
      <w:rPr>
        <w:rFonts w:cs="Times New Roman"/>
      </w:rPr>
    </w:lvl>
    <w:lvl w:ilvl="6" w:tplc="0809000F" w:tentative="1">
      <w:start w:val="1"/>
      <w:numFmt w:val="decimal"/>
      <w:lvlText w:val="%7."/>
      <w:lvlJc w:val="left"/>
      <w:pPr>
        <w:ind w:left="5172" w:hanging="360"/>
      </w:pPr>
      <w:rPr>
        <w:rFonts w:cs="Times New Roman"/>
      </w:rPr>
    </w:lvl>
    <w:lvl w:ilvl="7" w:tplc="08090019" w:tentative="1">
      <w:start w:val="1"/>
      <w:numFmt w:val="lowerLetter"/>
      <w:lvlText w:val="%8."/>
      <w:lvlJc w:val="left"/>
      <w:pPr>
        <w:ind w:left="5892" w:hanging="360"/>
      </w:pPr>
      <w:rPr>
        <w:rFonts w:cs="Times New Roman"/>
      </w:rPr>
    </w:lvl>
    <w:lvl w:ilvl="8" w:tplc="0809001B" w:tentative="1">
      <w:start w:val="1"/>
      <w:numFmt w:val="lowerRoman"/>
      <w:lvlText w:val="%9."/>
      <w:lvlJc w:val="right"/>
      <w:pPr>
        <w:ind w:left="6612" w:hanging="180"/>
      </w:pPr>
      <w:rPr>
        <w:rFonts w:cs="Times New Roman"/>
      </w:rPr>
    </w:lvl>
  </w:abstractNum>
  <w:abstractNum w:abstractNumId="5">
    <w:nsid w:val="670E6445"/>
    <w:multiLevelType w:val="hybridMultilevel"/>
    <w:tmpl w:val="D3F2ACF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8F"/>
    <w:rsid w:val="0003074A"/>
    <w:rsid w:val="000B683D"/>
    <w:rsid w:val="00155833"/>
    <w:rsid w:val="0020797D"/>
    <w:rsid w:val="002B7683"/>
    <w:rsid w:val="003A2AD9"/>
    <w:rsid w:val="00420F30"/>
    <w:rsid w:val="00492F4B"/>
    <w:rsid w:val="00552009"/>
    <w:rsid w:val="00597285"/>
    <w:rsid w:val="005C7D45"/>
    <w:rsid w:val="0061303A"/>
    <w:rsid w:val="006F439B"/>
    <w:rsid w:val="00700CE9"/>
    <w:rsid w:val="007352EE"/>
    <w:rsid w:val="0087234B"/>
    <w:rsid w:val="008839DF"/>
    <w:rsid w:val="0088688F"/>
    <w:rsid w:val="008E6216"/>
    <w:rsid w:val="0097663D"/>
    <w:rsid w:val="00985753"/>
    <w:rsid w:val="00A516CD"/>
    <w:rsid w:val="00A76532"/>
    <w:rsid w:val="00A83605"/>
    <w:rsid w:val="00AD427E"/>
    <w:rsid w:val="00B07241"/>
    <w:rsid w:val="00B553B3"/>
    <w:rsid w:val="00BE2F3C"/>
    <w:rsid w:val="00BF5B96"/>
    <w:rsid w:val="00D04332"/>
    <w:rsid w:val="00DB044D"/>
    <w:rsid w:val="00E60BE9"/>
    <w:rsid w:val="00E73F9E"/>
    <w:rsid w:val="00EA5A51"/>
    <w:rsid w:val="00EA5CCD"/>
    <w:rsid w:val="00F133B6"/>
    <w:rsid w:val="00FA24F1"/>
    <w:rsid w:val="00FD63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191137F0-98A0-4633-88C9-29DC9636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88F"/>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553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A5A51"/>
    <w:pPr>
      <w:ind w:left="720"/>
      <w:contextualSpacing/>
    </w:pPr>
  </w:style>
  <w:style w:type="paragraph" w:styleId="Header">
    <w:name w:val="header"/>
    <w:basedOn w:val="Normal"/>
    <w:link w:val="HeaderChar"/>
    <w:uiPriority w:val="99"/>
    <w:rsid w:val="00BE2F3C"/>
    <w:pPr>
      <w:tabs>
        <w:tab w:val="center" w:pos="4513"/>
        <w:tab w:val="right" w:pos="9026"/>
      </w:tabs>
    </w:pPr>
  </w:style>
  <w:style w:type="character" w:customStyle="1" w:styleId="HeaderChar">
    <w:name w:val="Header Char"/>
    <w:basedOn w:val="DefaultParagraphFont"/>
    <w:link w:val="Header"/>
    <w:uiPriority w:val="99"/>
    <w:locked/>
    <w:rsid w:val="00BE2F3C"/>
    <w:rPr>
      <w:rFonts w:cs="Times New Roman"/>
    </w:rPr>
  </w:style>
  <w:style w:type="paragraph" w:styleId="Footer">
    <w:name w:val="footer"/>
    <w:basedOn w:val="Normal"/>
    <w:link w:val="FooterChar"/>
    <w:uiPriority w:val="99"/>
    <w:rsid w:val="00BE2F3C"/>
    <w:pPr>
      <w:tabs>
        <w:tab w:val="center" w:pos="4513"/>
        <w:tab w:val="right" w:pos="9026"/>
      </w:tabs>
    </w:pPr>
  </w:style>
  <w:style w:type="character" w:customStyle="1" w:styleId="FooterChar">
    <w:name w:val="Footer Char"/>
    <w:basedOn w:val="DefaultParagraphFont"/>
    <w:link w:val="Footer"/>
    <w:uiPriority w:val="99"/>
    <w:locked/>
    <w:rsid w:val="00BE2F3C"/>
    <w:rPr>
      <w:rFonts w:cs="Times New Roman"/>
    </w:rPr>
  </w:style>
  <w:style w:type="character" w:styleId="Hyperlink">
    <w:name w:val="Hyperlink"/>
    <w:basedOn w:val="DefaultParagraphFont"/>
    <w:uiPriority w:val="99"/>
    <w:semiHidden/>
    <w:rsid w:val="00B07241"/>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F:\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Activity template.dotx</Template>
  <TotalTime>0</TotalTime>
  <Pages>1</Pages>
  <Words>319</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Cort</dc:creator>
  <cp:keywords/>
  <dc:description/>
  <cp:lastModifiedBy>Gareth Cort</cp:lastModifiedBy>
  <cp:revision>2</cp:revision>
  <dcterms:created xsi:type="dcterms:W3CDTF">2014-05-30T10:28:00Z</dcterms:created>
  <dcterms:modified xsi:type="dcterms:W3CDTF">2014-05-30T10:28:00Z</dcterms:modified>
</cp:coreProperties>
</file>